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F6AC87" w14:textId="77777777" w:rsidR="00AB5128" w:rsidRDefault="00AB5128">
      <w:pPr>
        <w:pStyle w:val="Corpsdetexte"/>
        <w:rPr>
          <w:rFonts w:ascii="Times New Roman"/>
        </w:rPr>
      </w:pPr>
    </w:p>
    <w:p w14:paraId="4F45B2D3" w14:textId="77777777" w:rsidR="00AB5128" w:rsidRDefault="00AB5128">
      <w:pPr>
        <w:pStyle w:val="Corpsdetexte"/>
        <w:spacing w:before="2"/>
        <w:rPr>
          <w:rFonts w:ascii="Times New Roman"/>
          <w:sz w:val="24"/>
        </w:rPr>
      </w:pPr>
    </w:p>
    <w:p w14:paraId="3FEA2530" w14:textId="77777777" w:rsidR="00AB5128" w:rsidRDefault="00DA2789">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3738989F" wp14:editId="1143CAA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14A188CB" w14:textId="77777777" w:rsidR="00AB5128" w:rsidRDefault="00AB5128">
      <w:pPr>
        <w:pStyle w:val="Corpsdetexte"/>
        <w:rPr>
          <w:rFonts w:ascii="Marianne Medium"/>
        </w:rPr>
      </w:pPr>
    </w:p>
    <w:p w14:paraId="14098BDF" w14:textId="77777777" w:rsidR="00AB5128" w:rsidRDefault="00AB5128">
      <w:pPr>
        <w:pStyle w:val="Corpsdetexte"/>
        <w:rPr>
          <w:rFonts w:ascii="Marianne Medium"/>
        </w:rPr>
      </w:pPr>
    </w:p>
    <w:p w14:paraId="4D479F5C" w14:textId="77777777" w:rsidR="00AB5128" w:rsidRDefault="00AB5128">
      <w:pPr>
        <w:pStyle w:val="Corpsdetexte"/>
        <w:rPr>
          <w:rFonts w:ascii="Marianne Medium"/>
        </w:rPr>
      </w:pPr>
    </w:p>
    <w:p w14:paraId="4FB972D9" w14:textId="77777777" w:rsidR="00AB5128" w:rsidRDefault="00AB5128">
      <w:pPr>
        <w:pStyle w:val="Corpsdetexte"/>
        <w:rPr>
          <w:rFonts w:ascii="Marianne Medium"/>
        </w:rPr>
      </w:pPr>
    </w:p>
    <w:p w14:paraId="1877D44A" w14:textId="77777777" w:rsidR="00AB5128" w:rsidRDefault="00AB5128">
      <w:pPr>
        <w:pStyle w:val="Corpsdetexte"/>
        <w:rPr>
          <w:rFonts w:ascii="Marianne Medium"/>
        </w:rPr>
      </w:pPr>
    </w:p>
    <w:p w14:paraId="4817CC1C" w14:textId="77777777" w:rsidR="00AB5128" w:rsidRDefault="00AB512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B5128" w14:paraId="5ABEBD50" w14:textId="77777777">
        <w:trPr>
          <w:trHeight w:val="914"/>
        </w:trPr>
        <w:tc>
          <w:tcPr>
            <w:tcW w:w="7973" w:type="dxa"/>
            <w:shd w:val="clear" w:color="auto" w:fill="3557A1"/>
          </w:tcPr>
          <w:p w14:paraId="53FE34F9" w14:textId="77777777" w:rsidR="00AB5128" w:rsidRDefault="00DA2789">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5A431663" w14:textId="77777777" w:rsidR="00AB5128" w:rsidRDefault="00DA2789">
            <w:pPr>
              <w:pStyle w:val="TableParagraph"/>
              <w:spacing w:line="277" w:lineRule="exact"/>
              <w:ind w:left="1521"/>
              <w:rPr>
                <w:b/>
                <w:sz w:val="20"/>
              </w:rPr>
            </w:pPr>
            <w:r>
              <w:rPr>
                <w:b/>
                <w:color w:val="FFFFFF"/>
                <w:spacing w:val="-5"/>
                <w:sz w:val="20"/>
              </w:rPr>
              <w:t>DC4</w:t>
            </w:r>
          </w:p>
        </w:tc>
      </w:tr>
    </w:tbl>
    <w:p w14:paraId="62718EBC" w14:textId="77777777" w:rsidR="00AB5128" w:rsidRDefault="00AB5128">
      <w:pPr>
        <w:pStyle w:val="Corpsdetexte"/>
        <w:spacing w:before="8"/>
        <w:rPr>
          <w:rFonts w:ascii="Marianne Medium"/>
          <w:sz w:val="22"/>
        </w:rPr>
      </w:pPr>
    </w:p>
    <w:p w14:paraId="397DB8FC" w14:textId="77777777" w:rsidR="00AB5128" w:rsidRDefault="00DA2789">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272E6A99" w14:textId="77777777" w:rsidR="00AB5128" w:rsidRDefault="00AB5128">
      <w:pPr>
        <w:pStyle w:val="Corpsdetexte"/>
        <w:rPr>
          <w:b/>
          <w:sz w:val="18"/>
        </w:rPr>
      </w:pPr>
    </w:p>
    <w:p w14:paraId="3ABC3B43" w14:textId="77777777" w:rsidR="00AB5128" w:rsidRDefault="00DA2789">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623A3E59" w14:textId="77777777" w:rsidR="00AB5128" w:rsidRDefault="00A65EE3">
      <w:pPr>
        <w:spacing w:line="249" w:lineRule="exact"/>
        <w:ind w:left="332"/>
        <w:jc w:val="both"/>
        <w:rPr>
          <w:b/>
          <w:sz w:val="18"/>
        </w:rPr>
      </w:pPr>
      <w:hyperlink r:id="rId10">
        <w:r w:rsidR="00DA2789">
          <w:rPr>
            <w:b/>
            <w:color w:val="0000FF"/>
            <w:sz w:val="18"/>
            <w:u w:val="single" w:color="0000FF"/>
          </w:rPr>
          <w:t>R.</w:t>
        </w:r>
        <w:r w:rsidR="00DA2789">
          <w:rPr>
            <w:b/>
            <w:color w:val="0000FF"/>
            <w:spacing w:val="-3"/>
            <w:sz w:val="18"/>
            <w:u w:val="single" w:color="0000FF"/>
          </w:rPr>
          <w:t xml:space="preserve"> </w:t>
        </w:r>
        <w:r w:rsidR="00DA2789">
          <w:rPr>
            <w:b/>
            <w:color w:val="0000FF"/>
            <w:sz w:val="18"/>
            <w:u w:val="single" w:color="0000FF"/>
          </w:rPr>
          <w:t>2162-6</w:t>
        </w:r>
        <w:r w:rsidR="00DA2789">
          <w:rPr>
            <w:b/>
            <w:sz w:val="18"/>
          </w:rPr>
          <w:t>,</w:t>
        </w:r>
      </w:hyperlink>
      <w:r w:rsidR="00DA2789">
        <w:rPr>
          <w:b/>
          <w:spacing w:val="33"/>
          <w:sz w:val="18"/>
        </w:rPr>
        <w:t xml:space="preserve"> </w:t>
      </w:r>
      <w:hyperlink r:id="rId11">
        <w:r w:rsidR="00DA2789">
          <w:rPr>
            <w:b/>
            <w:color w:val="0000FF"/>
            <w:sz w:val="18"/>
            <w:u w:val="single" w:color="0000FF"/>
          </w:rPr>
          <w:t>R. 2162-7</w:t>
        </w:r>
        <w:r w:rsidR="00DA2789">
          <w:rPr>
            <w:b/>
            <w:color w:val="0000FF"/>
            <w:spacing w:val="33"/>
            <w:sz w:val="18"/>
            <w:u w:val="single" w:color="0000FF"/>
          </w:rPr>
          <w:t xml:space="preserve"> </w:t>
        </w:r>
        <w:r w:rsidR="00DA2789">
          <w:rPr>
            <w:b/>
            <w:color w:val="0000FF"/>
            <w:sz w:val="18"/>
            <w:u w:val="single" w:color="0000FF"/>
          </w:rPr>
          <w:t>à</w:t>
        </w:r>
        <w:r w:rsidR="00DA2789">
          <w:rPr>
            <w:b/>
            <w:color w:val="0000FF"/>
            <w:spacing w:val="-1"/>
            <w:sz w:val="18"/>
            <w:u w:val="single" w:color="0000FF"/>
          </w:rPr>
          <w:t xml:space="preserve"> </w:t>
        </w:r>
        <w:r w:rsidR="00DA2789">
          <w:rPr>
            <w:b/>
            <w:color w:val="0000FF"/>
            <w:sz w:val="18"/>
            <w:u w:val="single" w:color="0000FF"/>
          </w:rPr>
          <w:t>R.</w:t>
        </w:r>
        <w:r w:rsidR="00DA2789">
          <w:rPr>
            <w:b/>
            <w:color w:val="0000FF"/>
            <w:spacing w:val="-3"/>
            <w:sz w:val="18"/>
            <w:u w:val="single" w:color="0000FF"/>
          </w:rPr>
          <w:t xml:space="preserve"> </w:t>
        </w:r>
        <w:r w:rsidR="00DA2789">
          <w:rPr>
            <w:b/>
            <w:color w:val="0000FF"/>
            <w:sz w:val="18"/>
            <w:u w:val="single" w:color="0000FF"/>
          </w:rPr>
          <w:t>2162-12</w:t>
        </w:r>
        <w:r w:rsidR="00DA2789">
          <w:rPr>
            <w:b/>
            <w:sz w:val="18"/>
          </w:rPr>
          <w:t>,</w:t>
        </w:r>
      </w:hyperlink>
      <w:r w:rsidR="00DA2789">
        <w:rPr>
          <w:b/>
          <w:spacing w:val="33"/>
          <w:sz w:val="18"/>
        </w:rPr>
        <w:t xml:space="preserve"> </w:t>
      </w:r>
      <w:hyperlink r:id="rId12">
        <w:r w:rsidR="00DA2789">
          <w:rPr>
            <w:b/>
            <w:color w:val="0000FF"/>
            <w:sz w:val="18"/>
            <w:u w:val="single" w:color="0000FF"/>
          </w:rPr>
          <w:t>R.</w:t>
        </w:r>
        <w:r w:rsidR="00DA2789">
          <w:rPr>
            <w:b/>
            <w:color w:val="0000FF"/>
            <w:spacing w:val="-3"/>
            <w:sz w:val="18"/>
            <w:u w:val="single" w:color="0000FF"/>
          </w:rPr>
          <w:t xml:space="preserve"> </w:t>
        </w:r>
        <w:r w:rsidR="00DA2789">
          <w:rPr>
            <w:b/>
            <w:color w:val="0000FF"/>
            <w:sz w:val="18"/>
            <w:u w:val="single" w:color="0000FF"/>
          </w:rPr>
          <w:t>2162-13</w:t>
        </w:r>
        <w:r w:rsidR="00DA2789">
          <w:rPr>
            <w:b/>
            <w:color w:val="0000FF"/>
            <w:spacing w:val="33"/>
            <w:sz w:val="18"/>
            <w:u w:val="single" w:color="0000FF"/>
          </w:rPr>
          <w:t xml:space="preserve"> </w:t>
        </w:r>
        <w:r w:rsidR="00DA2789">
          <w:rPr>
            <w:b/>
            <w:color w:val="0000FF"/>
            <w:sz w:val="18"/>
            <w:u w:val="single" w:color="0000FF"/>
          </w:rPr>
          <w:t>à</w:t>
        </w:r>
        <w:r w:rsidR="00DA2789">
          <w:rPr>
            <w:b/>
            <w:color w:val="0000FF"/>
            <w:spacing w:val="-1"/>
            <w:sz w:val="18"/>
            <w:u w:val="single" w:color="0000FF"/>
          </w:rPr>
          <w:t xml:space="preserve"> </w:t>
        </w:r>
        <w:r w:rsidR="00DA2789">
          <w:rPr>
            <w:b/>
            <w:color w:val="0000FF"/>
            <w:sz w:val="18"/>
            <w:u w:val="single" w:color="0000FF"/>
          </w:rPr>
          <w:t>R.</w:t>
        </w:r>
        <w:r w:rsidR="00DA2789">
          <w:rPr>
            <w:b/>
            <w:color w:val="0000FF"/>
            <w:spacing w:val="-2"/>
            <w:sz w:val="18"/>
            <w:u w:val="single" w:color="0000FF"/>
          </w:rPr>
          <w:t xml:space="preserve"> </w:t>
        </w:r>
        <w:r w:rsidR="00DA2789">
          <w:rPr>
            <w:b/>
            <w:color w:val="0000FF"/>
            <w:sz w:val="18"/>
            <w:u w:val="single" w:color="0000FF"/>
          </w:rPr>
          <w:t>2162-14</w:t>
        </w:r>
      </w:hyperlink>
      <w:r w:rsidR="00DA2789">
        <w:rPr>
          <w:b/>
          <w:color w:val="0000FF"/>
          <w:spacing w:val="31"/>
          <w:sz w:val="18"/>
        </w:rPr>
        <w:t xml:space="preserve"> </w:t>
      </w:r>
      <w:r w:rsidR="00DA2789">
        <w:rPr>
          <w:b/>
          <w:sz w:val="18"/>
        </w:rPr>
        <w:t>et</w:t>
      </w:r>
      <w:r w:rsidR="00DA2789">
        <w:rPr>
          <w:b/>
          <w:spacing w:val="33"/>
          <w:sz w:val="18"/>
        </w:rPr>
        <w:t xml:space="preserve"> </w:t>
      </w:r>
      <w:hyperlink r:id="rId13">
        <w:r w:rsidR="00DA2789">
          <w:rPr>
            <w:b/>
            <w:color w:val="0000FF"/>
            <w:sz w:val="18"/>
            <w:u w:val="single" w:color="0000FF"/>
          </w:rPr>
          <w:t>R.</w:t>
        </w:r>
        <w:r w:rsidR="00DA2789">
          <w:rPr>
            <w:b/>
            <w:color w:val="0000FF"/>
            <w:spacing w:val="-3"/>
            <w:sz w:val="18"/>
            <w:u w:val="single" w:color="0000FF"/>
          </w:rPr>
          <w:t xml:space="preserve"> </w:t>
        </w:r>
        <w:r w:rsidR="00DA2789">
          <w:rPr>
            <w:b/>
            <w:color w:val="0000FF"/>
            <w:sz w:val="18"/>
            <w:u w:val="single" w:color="0000FF"/>
          </w:rPr>
          <w:t>2162-15</w:t>
        </w:r>
        <w:r w:rsidR="00DA2789">
          <w:rPr>
            <w:b/>
            <w:color w:val="0000FF"/>
            <w:spacing w:val="33"/>
            <w:sz w:val="18"/>
            <w:u w:val="single" w:color="0000FF"/>
          </w:rPr>
          <w:t xml:space="preserve"> </w:t>
        </w:r>
        <w:r w:rsidR="00DA2789">
          <w:rPr>
            <w:b/>
            <w:color w:val="0000FF"/>
            <w:sz w:val="18"/>
            <w:u w:val="single" w:color="0000FF"/>
          </w:rPr>
          <w:t>à</w:t>
        </w:r>
        <w:r w:rsidR="00DA2789">
          <w:rPr>
            <w:b/>
            <w:color w:val="0000FF"/>
            <w:spacing w:val="-1"/>
            <w:sz w:val="18"/>
            <w:u w:val="single" w:color="0000FF"/>
          </w:rPr>
          <w:t xml:space="preserve"> </w:t>
        </w:r>
        <w:r w:rsidR="00DA2789">
          <w:rPr>
            <w:b/>
            <w:color w:val="0000FF"/>
            <w:sz w:val="18"/>
            <w:u w:val="single" w:color="0000FF"/>
          </w:rPr>
          <w:t>R.</w:t>
        </w:r>
        <w:r w:rsidR="00DA2789">
          <w:rPr>
            <w:b/>
            <w:color w:val="0000FF"/>
            <w:spacing w:val="-2"/>
            <w:sz w:val="18"/>
            <w:u w:val="single" w:color="0000FF"/>
          </w:rPr>
          <w:t xml:space="preserve"> </w:t>
        </w:r>
        <w:r w:rsidR="00DA2789">
          <w:rPr>
            <w:b/>
            <w:color w:val="0000FF"/>
            <w:sz w:val="18"/>
            <w:u w:val="single" w:color="0000FF"/>
          </w:rPr>
          <w:t>2162-21</w:t>
        </w:r>
      </w:hyperlink>
      <w:r w:rsidR="00DA2789">
        <w:rPr>
          <w:b/>
          <w:color w:val="0000FF"/>
          <w:spacing w:val="32"/>
          <w:sz w:val="18"/>
        </w:rPr>
        <w:t xml:space="preserve"> </w:t>
      </w:r>
      <w:r w:rsidR="00DA2789">
        <w:rPr>
          <w:b/>
          <w:sz w:val="18"/>
        </w:rPr>
        <w:t>(marchés</w:t>
      </w:r>
      <w:r w:rsidR="00DA2789">
        <w:rPr>
          <w:b/>
          <w:spacing w:val="32"/>
          <w:sz w:val="18"/>
        </w:rPr>
        <w:t xml:space="preserve"> </w:t>
      </w:r>
      <w:r w:rsidR="00DA2789">
        <w:rPr>
          <w:b/>
          <w:sz w:val="18"/>
        </w:rPr>
        <w:t>publics</w:t>
      </w:r>
      <w:r w:rsidR="00DA2789">
        <w:rPr>
          <w:b/>
          <w:spacing w:val="35"/>
          <w:sz w:val="18"/>
        </w:rPr>
        <w:t xml:space="preserve"> </w:t>
      </w:r>
      <w:r w:rsidR="00DA2789">
        <w:rPr>
          <w:b/>
          <w:sz w:val="18"/>
        </w:rPr>
        <w:t>autres</w:t>
      </w:r>
      <w:r w:rsidR="00DA2789">
        <w:rPr>
          <w:b/>
          <w:spacing w:val="35"/>
          <w:sz w:val="18"/>
        </w:rPr>
        <w:t xml:space="preserve"> </w:t>
      </w:r>
      <w:r w:rsidR="00DA2789">
        <w:rPr>
          <w:b/>
          <w:sz w:val="18"/>
        </w:rPr>
        <w:t>que</w:t>
      </w:r>
      <w:r w:rsidR="00DA2789">
        <w:rPr>
          <w:b/>
          <w:spacing w:val="32"/>
          <w:sz w:val="18"/>
        </w:rPr>
        <w:t xml:space="preserve"> </w:t>
      </w:r>
      <w:r w:rsidR="00DA2789">
        <w:rPr>
          <w:b/>
          <w:spacing w:val="-5"/>
          <w:sz w:val="18"/>
        </w:rPr>
        <w:t>de</w:t>
      </w:r>
    </w:p>
    <w:p w14:paraId="6F76C155" w14:textId="77777777" w:rsidR="00AB5128" w:rsidRDefault="00DA2789">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39E3D463" w14:textId="77777777" w:rsidR="00AB5128" w:rsidRDefault="00AB5128">
      <w:pPr>
        <w:pStyle w:val="Corpsdetexte"/>
        <w:spacing w:before="6"/>
        <w:rPr>
          <w:b/>
          <w:sz w:val="29"/>
        </w:rPr>
      </w:pPr>
    </w:p>
    <w:p w14:paraId="7457B334" w14:textId="77777777" w:rsidR="00AB5128" w:rsidRDefault="00DA2789">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382B88A" w14:textId="77777777" w:rsidR="00AB5128" w:rsidRDefault="00AB5128">
      <w:pPr>
        <w:pStyle w:val="Corpsdetexte"/>
        <w:spacing w:before="13"/>
        <w:rPr>
          <w:b/>
          <w:sz w:val="19"/>
        </w:rPr>
      </w:pPr>
    </w:p>
    <w:p w14:paraId="28EE80A4" w14:textId="77777777" w:rsidR="00AB5128" w:rsidRDefault="00DA2789">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60C9ECBE" w14:textId="77777777" w:rsidR="00AB5128" w:rsidRPr="00DA2789" w:rsidRDefault="00DA2789" w:rsidP="00DA2789">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3D8C14B5" w14:textId="77777777" w:rsidR="00AB5128" w:rsidRDefault="00DA2789">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42033BDF" w14:textId="77777777" w:rsidR="00DA2789" w:rsidRDefault="00DA2789">
      <w:pPr>
        <w:ind w:left="332" w:right="580"/>
        <w:rPr>
          <w:i/>
          <w:sz w:val="18"/>
        </w:rPr>
      </w:pPr>
    </w:p>
    <w:p w14:paraId="458FFB38" w14:textId="77777777" w:rsidR="00BF157B" w:rsidRPr="00BF157B" w:rsidRDefault="00BF157B" w:rsidP="00BF157B">
      <w:pPr>
        <w:pStyle w:val="En-tte"/>
        <w:widowControl/>
        <w:numPr>
          <w:ilvl w:val="0"/>
          <w:numId w:val="5"/>
        </w:numPr>
        <w:tabs>
          <w:tab w:val="left" w:pos="851"/>
        </w:tabs>
        <w:suppressAutoHyphens/>
        <w:autoSpaceDE/>
        <w:ind w:right="567"/>
        <w:jc w:val="both"/>
        <w:rPr>
          <w:rFonts w:ascii="Arial" w:hAnsi="Arial" w:cs="Arial"/>
          <w:b/>
          <w:sz w:val="18"/>
        </w:rPr>
      </w:pPr>
      <w:r w:rsidRPr="00BF157B">
        <w:rPr>
          <w:rFonts w:ascii="Arial" w:hAnsi="Arial" w:cs="Arial"/>
          <w:b/>
          <w:sz w:val="18"/>
        </w:rPr>
        <w:t>Centre National de la Recherche Scientifique (CNRS) – délégation Côte d’Azur (DR20)</w:t>
      </w:r>
    </w:p>
    <w:p w14:paraId="3FA57FC4" w14:textId="77777777" w:rsidR="00BF157B" w:rsidRPr="00BF157B" w:rsidRDefault="00BF157B" w:rsidP="00BF157B">
      <w:pPr>
        <w:pStyle w:val="En-tte"/>
        <w:widowControl/>
        <w:numPr>
          <w:ilvl w:val="0"/>
          <w:numId w:val="5"/>
        </w:numPr>
        <w:tabs>
          <w:tab w:val="left" w:pos="851"/>
        </w:tabs>
        <w:suppressAutoHyphens/>
        <w:autoSpaceDE/>
        <w:ind w:right="567"/>
        <w:jc w:val="both"/>
        <w:rPr>
          <w:rFonts w:ascii="Arial" w:hAnsi="Arial" w:cs="Arial"/>
          <w:b/>
          <w:sz w:val="18"/>
        </w:rPr>
      </w:pPr>
      <w:r w:rsidRPr="00BF157B">
        <w:rPr>
          <w:rFonts w:ascii="Arial" w:hAnsi="Arial" w:cs="Arial"/>
          <w:b/>
          <w:sz w:val="18"/>
        </w:rPr>
        <w:t>Les Lucioles 1 – Campus Azur</w:t>
      </w:r>
    </w:p>
    <w:p w14:paraId="4B2355AC" w14:textId="77777777" w:rsidR="00BF157B" w:rsidRPr="00BF157B" w:rsidRDefault="00BF157B" w:rsidP="00BF157B">
      <w:pPr>
        <w:pStyle w:val="En-tte"/>
        <w:widowControl/>
        <w:numPr>
          <w:ilvl w:val="0"/>
          <w:numId w:val="5"/>
        </w:numPr>
        <w:tabs>
          <w:tab w:val="left" w:pos="851"/>
        </w:tabs>
        <w:suppressAutoHyphens/>
        <w:autoSpaceDE/>
        <w:ind w:right="567"/>
        <w:jc w:val="both"/>
        <w:rPr>
          <w:rFonts w:ascii="Arial" w:hAnsi="Arial" w:cs="Arial"/>
          <w:b/>
          <w:sz w:val="18"/>
        </w:rPr>
      </w:pPr>
      <w:r w:rsidRPr="00BF157B">
        <w:rPr>
          <w:rFonts w:ascii="Arial" w:hAnsi="Arial" w:cs="Arial"/>
          <w:b/>
          <w:sz w:val="18"/>
        </w:rPr>
        <w:t>250 rue Albert Einstein – Bât. 3 – CS 10 269</w:t>
      </w:r>
    </w:p>
    <w:p w14:paraId="259A8EAA" w14:textId="77777777" w:rsidR="00BF157B" w:rsidRPr="00BF157B" w:rsidRDefault="00BF157B" w:rsidP="00BF157B">
      <w:pPr>
        <w:pStyle w:val="En-tte"/>
        <w:widowControl/>
        <w:numPr>
          <w:ilvl w:val="0"/>
          <w:numId w:val="5"/>
        </w:numPr>
        <w:tabs>
          <w:tab w:val="left" w:pos="851"/>
        </w:tabs>
        <w:suppressAutoHyphens/>
        <w:autoSpaceDE/>
        <w:ind w:right="567"/>
        <w:jc w:val="both"/>
        <w:rPr>
          <w:rFonts w:ascii="Arial" w:hAnsi="Arial" w:cs="Arial"/>
          <w:b/>
          <w:sz w:val="18"/>
        </w:rPr>
      </w:pPr>
      <w:r w:rsidRPr="00BF157B">
        <w:rPr>
          <w:rFonts w:ascii="Arial" w:hAnsi="Arial" w:cs="Arial"/>
          <w:b/>
          <w:sz w:val="18"/>
        </w:rPr>
        <w:t>06 905 SOPHIA ANTIPOLIS CEDEX</w:t>
      </w:r>
    </w:p>
    <w:p w14:paraId="355FC7CE" w14:textId="77777777" w:rsidR="00BF157B" w:rsidRPr="00BF157B" w:rsidRDefault="00BF157B" w:rsidP="00BF157B">
      <w:pPr>
        <w:pStyle w:val="En-tte"/>
        <w:widowControl/>
        <w:numPr>
          <w:ilvl w:val="0"/>
          <w:numId w:val="5"/>
        </w:numPr>
        <w:tabs>
          <w:tab w:val="left" w:pos="851"/>
        </w:tabs>
        <w:suppressAutoHyphens/>
        <w:autoSpaceDE/>
        <w:ind w:right="567"/>
        <w:jc w:val="both"/>
        <w:rPr>
          <w:rFonts w:ascii="Arial" w:hAnsi="Arial" w:cs="Arial"/>
          <w:b/>
          <w:sz w:val="18"/>
        </w:rPr>
      </w:pPr>
    </w:p>
    <w:p w14:paraId="3680FE95" w14:textId="77777777" w:rsidR="00BF157B" w:rsidRPr="00BF157B" w:rsidRDefault="00BF157B" w:rsidP="00BF157B">
      <w:pPr>
        <w:pStyle w:val="En-tte"/>
        <w:widowControl/>
        <w:numPr>
          <w:ilvl w:val="0"/>
          <w:numId w:val="5"/>
        </w:numPr>
        <w:tabs>
          <w:tab w:val="left" w:pos="851"/>
        </w:tabs>
        <w:suppressAutoHyphens/>
        <w:autoSpaceDE/>
        <w:ind w:right="567"/>
        <w:jc w:val="both"/>
        <w:rPr>
          <w:rFonts w:ascii="Arial" w:hAnsi="Arial" w:cs="Arial"/>
          <w:b/>
          <w:sz w:val="18"/>
        </w:rPr>
      </w:pPr>
      <w:r w:rsidRPr="00BF157B">
        <w:rPr>
          <w:rFonts w:ascii="Arial" w:hAnsi="Arial" w:cs="Arial"/>
          <w:b/>
          <w:sz w:val="18"/>
        </w:rPr>
        <w:t>Téléphone : +33 4 93 95 42 22</w:t>
      </w:r>
    </w:p>
    <w:p w14:paraId="0DB35E51" w14:textId="1B20F7E8" w:rsidR="00BF157B" w:rsidRDefault="00BF157B" w:rsidP="00BF157B">
      <w:pPr>
        <w:pStyle w:val="En-tte"/>
        <w:widowControl/>
        <w:numPr>
          <w:ilvl w:val="0"/>
          <w:numId w:val="5"/>
        </w:numPr>
        <w:tabs>
          <w:tab w:val="left" w:pos="851"/>
        </w:tabs>
        <w:suppressAutoHyphens/>
        <w:autoSpaceDE/>
        <w:ind w:right="567"/>
        <w:jc w:val="both"/>
        <w:rPr>
          <w:rFonts w:ascii="Arial" w:hAnsi="Arial" w:cs="Arial"/>
          <w:b/>
          <w:sz w:val="18"/>
        </w:rPr>
      </w:pPr>
      <w:r w:rsidRPr="00BF157B">
        <w:rPr>
          <w:rFonts w:ascii="Arial" w:hAnsi="Arial" w:cs="Arial"/>
          <w:b/>
          <w:sz w:val="18"/>
        </w:rPr>
        <w:t xml:space="preserve">Courriel : </w:t>
      </w:r>
      <w:hyperlink r:id="rId22" w:history="1">
        <w:r w:rsidRPr="00B96E7F">
          <w:rPr>
            <w:rStyle w:val="Lienhypertexte"/>
            <w:rFonts w:ascii="Arial" w:hAnsi="Arial" w:cs="Arial"/>
            <w:b/>
            <w:sz w:val="18"/>
          </w:rPr>
          <w:t>DR20.liste.MARCHES@cnrs.fr</w:t>
        </w:r>
      </w:hyperlink>
    </w:p>
    <w:p w14:paraId="35360824" w14:textId="77777777" w:rsidR="00BF157B" w:rsidRPr="00BF157B" w:rsidRDefault="00BF157B" w:rsidP="00BF157B">
      <w:pPr>
        <w:pStyle w:val="En-tte"/>
        <w:widowControl/>
        <w:numPr>
          <w:ilvl w:val="0"/>
          <w:numId w:val="5"/>
        </w:numPr>
        <w:tabs>
          <w:tab w:val="left" w:pos="851"/>
        </w:tabs>
        <w:suppressAutoHyphens/>
        <w:autoSpaceDE/>
        <w:ind w:right="567"/>
        <w:jc w:val="both"/>
        <w:rPr>
          <w:rFonts w:ascii="Arial" w:hAnsi="Arial" w:cs="Arial"/>
          <w:b/>
          <w:sz w:val="18"/>
        </w:rPr>
      </w:pPr>
    </w:p>
    <w:p w14:paraId="74E32830" w14:textId="43217738" w:rsidR="00BF157B" w:rsidRPr="00BF157B" w:rsidRDefault="00BF157B" w:rsidP="00BF157B">
      <w:pPr>
        <w:pStyle w:val="En-tte"/>
        <w:widowControl/>
        <w:numPr>
          <w:ilvl w:val="0"/>
          <w:numId w:val="5"/>
        </w:numPr>
        <w:tabs>
          <w:tab w:val="left" w:pos="851"/>
        </w:tabs>
        <w:suppressAutoHyphens/>
        <w:autoSpaceDE/>
        <w:ind w:right="567"/>
        <w:jc w:val="both"/>
        <w:rPr>
          <w:rFonts w:ascii="Arial" w:hAnsi="Arial" w:cs="Arial"/>
          <w:b/>
          <w:sz w:val="18"/>
        </w:rPr>
      </w:pPr>
      <w:r w:rsidRPr="00BF157B">
        <w:rPr>
          <w:rFonts w:ascii="Arial" w:hAnsi="Arial" w:cs="Arial"/>
          <w:b/>
          <w:sz w:val="18"/>
        </w:rPr>
        <w:t xml:space="preserve">Représenté par M Sylvain Di Giorgio, délégué régional de la Délégation Côte d’Azur, aux termes des décisions </w:t>
      </w:r>
      <w:proofErr w:type="gramStart"/>
      <w:r w:rsidRPr="00BF157B">
        <w:rPr>
          <w:rFonts w:ascii="Arial" w:hAnsi="Arial" w:cs="Arial"/>
          <w:b/>
          <w:sz w:val="18"/>
        </w:rPr>
        <w:t>suivantes:</w:t>
      </w:r>
      <w:proofErr w:type="gramEnd"/>
    </w:p>
    <w:p w14:paraId="4989B4D8" w14:textId="77777777" w:rsidR="00BF157B" w:rsidRPr="00BF157B" w:rsidRDefault="00BF157B" w:rsidP="00BF157B">
      <w:pPr>
        <w:pStyle w:val="En-tte"/>
        <w:widowControl/>
        <w:numPr>
          <w:ilvl w:val="0"/>
          <w:numId w:val="5"/>
        </w:numPr>
        <w:tabs>
          <w:tab w:val="left" w:pos="851"/>
        </w:tabs>
        <w:suppressAutoHyphens/>
        <w:autoSpaceDE/>
        <w:ind w:right="567"/>
        <w:jc w:val="both"/>
        <w:rPr>
          <w:rFonts w:ascii="Arial" w:hAnsi="Arial" w:cs="Arial"/>
          <w:b/>
          <w:sz w:val="18"/>
        </w:rPr>
      </w:pPr>
    </w:p>
    <w:p w14:paraId="42EBA29A" w14:textId="77777777" w:rsidR="00BF157B" w:rsidRPr="00BF157B" w:rsidRDefault="00BF157B" w:rsidP="00BF157B">
      <w:pPr>
        <w:pStyle w:val="En-tte"/>
        <w:widowControl/>
        <w:numPr>
          <w:ilvl w:val="0"/>
          <w:numId w:val="6"/>
        </w:numPr>
        <w:tabs>
          <w:tab w:val="left" w:pos="851"/>
        </w:tabs>
        <w:suppressAutoHyphens/>
        <w:autoSpaceDE/>
        <w:ind w:right="567"/>
        <w:jc w:val="both"/>
        <w:rPr>
          <w:rFonts w:ascii="Arial" w:hAnsi="Arial" w:cs="Arial"/>
          <w:b/>
          <w:sz w:val="18"/>
        </w:rPr>
      </w:pPr>
      <w:r w:rsidRPr="00BF157B">
        <w:rPr>
          <w:rFonts w:ascii="Arial" w:hAnsi="Arial" w:cs="Arial"/>
          <w:b/>
          <w:sz w:val="18"/>
        </w:rPr>
        <w:t>DEC246630DAJ portant nomination de M. Sylvain Di Giorgio aux fonctions de délégué régional de la circonscription Côte d’Azur (DR20),</w:t>
      </w:r>
    </w:p>
    <w:p w14:paraId="64C9C981" w14:textId="77777777" w:rsidR="00BF157B" w:rsidRPr="00BF157B" w:rsidRDefault="00BF157B" w:rsidP="00BF157B">
      <w:pPr>
        <w:pStyle w:val="En-tte"/>
        <w:widowControl/>
        <w:numPr>
          <w:ilvl w:val="0"/>
          <w:numId w:val="6"/>
        </w:numPr>
        <w:tabs>
          <w:tab w:val="left" w:pos="851"/>
        </w:tabs>
        <w:suppressAutoHyphens/>
        <w:autoSpaceDE/>
        <w:ind w:right="567"/>
        <w:jc w:val="both"/>
        <w:rPr>
          <w:rFonts w:ascii="Arial" w:hAnsi="Arial" w:cs="Arial"/>
          <w:b/>
          <w:sz w:val="18"/>
        </w:rPr>
      </w:pPr>
      <w:r w:rsidRPr="00BF157B">
        <w:rPr>
          <w:rFonts w:ascii="Arial" w:hAnsi="Arial" w:cs="Arial"/>
          <w:b/>
          <w:sz w:val="18"/>
        </w:rPr>
        <w:t>DEC246631DAJ portant délégation de signature du président-directeur général à M. Sylvain Di Giorgio, délégué régional de la circonscription Côte d’Azur (DR20).</w:t>
      </w:r>
    </w:p>
    <w:p w14:paraId="67D9B6ED" w14:textId="77777777" w:rsidR="00AB5128" w:rsidRDefault="00AB5128">
      <w:pPr>
        <w:pStyle w:val="Corpsdetexte"/>
        <w:rPr>
          <w:i/>
        </w:rPr>
      </w:pPr>
    </w:p>
    <w:p w14:paraId="264B9890" w14:textId="77777777" w:rsidR="00AB5128" w:rsidRDefault="00AB5128">
      <w:pPr>
        <w:pStyle w:val="Corpsdetexte"/>
        <w:rPr>
          <w:i/>
        </w:rPr>
      </w:pPr>
    </w:p>
    <w:p w14:paraId="3D288675" w14:textId="77777777" w:rsidR="00AB5128" w:rsidRDefault="00DA2789">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6129D4BE" w14:textId="62D44045" w:rsidR="00DA2789" w:rsidRPr="00BF157B" w:rsidRDefault="00BF157B" w:rsidP="00DA2789">
      <w:pPr>
        <w:spacing w:before="119"/>
        <w:ind w:left="331" w:right="706"/>
        <w:jc w:val="both"/>
        <w:rPr>
          <w:b/>
          <w:bCs/>
          <w:i/>
          <w:sz w:val="18"/>
        </w:rPr>
      </w:pPr>
      <w:r w:rsidRPr="00BF157B">
        <w:rPr>
          <w:rFonts w:ascii="Arial" w:hAnsi="Arial" w:cs="Arial"/>
          <w:b/>
          <w:bCs/>
          <w:sz w:val="18"/>
        </w:rPr>
        <w:t xml:space="preserve">Acquisition d’un </w:t>
      </w:r>
      <w:r w:rsidR="003456C5" w:rsidRPr="003456C5">
        <w:rPr>
          <w:rFonts w:ascii="Arial" w:hAnsi="Arial" w:cs="Arial"/>
          <w:b/>
          <w:bCs/>
          <w:sz w:val="18"/>
        </w:rPr>
        <w:t>système de détection de photons uniques</w:t>
      </w:r>
      <w:r w:rsidR="00AE6460">
        <w:rPr>
          <w:rFonts w:ascii="Arial" w:hAnsi="Arial" w:cs="Arial"/>
          <w:b/>
          <w:bCs/>
          <w:sz w:val="18"/>
        </w:rPr>
        <w:t xml:space="preserve"> pour le compte de l’UMR – INPHYNI.</w:t>
      </w:r>
    </w:p>
    <w:p w14:paraId="1CD36C98" w14:textId="77777777" w:rsidR="00AB5128" w:rsidRPr="00DA2789" w:rsidRDefault="00AB5128" w:rsidP="00DA2789">
      <w:pPr>
        <w:pStyle w:val="En-tte"/>
        <w:widowControl/>
        <w:numPr>
          <w:ilvl w:val="0"/>
          <w:numId w:val="5"/>
        </w:numPr>
        <w:suppressAutoHyphens/>
        <w:autoSpaceDE/>
        <w:ind w:right="567"/>
        <w:jc w:val="both"/>
        <w:rPr>
          <w:rFonts w:ascii="Arial" w:hAnsi="Arial" w:cs="Arial"/>
          <w:b/>
          <w:sz w:val="18"/>
        </w:rPr>
      </w:pPr>
    </w:p>
    <w:p w14:paraId="3B6778C7" w14:textId="77777777" w:rsidR="003456C5" w:rsidRDefault="003456C5">
      <w:pPr>
        <w:pStyle w:val="Corpsdetexte"/>
        <w:spacing w:before="5"/>
        <w:rPr>
          <w:i/>
          <w:sz w:val="24"/>
        </w:rPr>
      </w:pPr>
    </w:p>
    <w:p w14:paraId="75F9C873" w14:textId="767D2E55" w:rsidR="00AB5128" w:rsidRDefault="00DA2789">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70C1452C" wp14:editId="41879C26">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0A8BDDB0" w14:textId="77777777" w:rsidR="00AB5128" w:rsidRDefault="00DA2789">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32C470CB" w14:textId="77777777" w:rsidR="00AB5128" w:rsidRDefault="00DA2789">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0A7E3EB1" wp14:editId="2837BA75">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6D4E4539" w14:textId="0CFF1769" w:rsidR="00AB5128" w:rsidRDefault="00DA2789">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                                         202</w:t>
                            </w:r>
                            <w:r w:rsidR="00397F2A">
                              <w:rPr>
                                <w:b/>
                                <w:color w:val="FFFFFF"/>
                                <w:spacing w:val="-2"/>
                                <w:sz w:val="20"/>
                              </w:rPr>
                              <w:t>5</w:t>
                            </w:r>
                            <w:r>
                              <w:rPr>
                                <w:b/>
                                <w:color w:val="FFFFFF"/>
                                <w:spacing w:val="-2"/>
                                <w:sz w:val="20"/>
                              </w:rPr>
                              <w:t>-1</w:t>
                            </w:r>
                            <w:r w:rsidR="00397F2A">
                              <w:rPr>
                                <w:b/>
                                <w:color w:val="FFFFFF"/>
                                <w:spacing w:val="-2"/>
                                <w:sz w:val="20"/>
                              </w:rPr>
                              <w:t>2</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0A7E3EB1"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6D4E4539" w14:textId="0CFF1769" w:rsidR="00AB5128" w:rsidRDefault="00DA2789">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                                         202</w:t>
                      </w:r>
                      <w:r w:rsidR="00397F2A">
                        <w:rPr>
                          <w:b/>
                          <w:color w:val="FFFFFF"/>
                          <w:spacing w:val="-2"/>
                          <w:sz w:val="20"/>
                        </w:rPr>
                        <w:t>5</w:t>
                      </w:r>
                      <w:r>
                        <w:rPr>
                          <w:b/>
                          <w:color w:val="FFFFFF"/>
                          <w:spacing w:val="-2"/>
                          <w:sz w:val="20"/>
                        </w:rPr>
                        <w:t>-1</w:t>
                      </w:r>
                      <w:r w:rsidR="00397F2A">
                        <w:rPr>
                          <w:b/>
                          <w:color w:val="FFFFFF"/>
                          <w:spacing w:val="-2"/>
                          <w:sz w:val="20"/>
                        </w:rPr>
                        <w:t>2</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3527FD01" w14:textId="77777777" w:rsidR="00AB5128" w:rsidRDefault="00AB5128">
      <w:pPr>
        <w:rPr>
          <w:rFonts w:ascii="Arial"/>
          <w:sz w:val="13"/>
        </w:rPr>
        <w:sectPr w:rsidR="00AB5128">
          <w:footerReference w:type="default" r:id="rId23"/>
          <w:type w:val="continuous"/>
          <w:pgSz w:w="11910" w:h="16850"/>
          <w:pgMar w:top="380" w:right="140" w:bottom="860" w:left="520" w:header="0" w:footer="677" w:gutter="0"/>
          <w:pgNumType w:start="1"/>
          <w:cols w:space="720"/>
        </w:sectPr>
      </w:pPr>
    </w:p>
    <w:p w14:paraId="5A21E05C" w14:textId="77777777" w:rsidR="00AB5128" w:rsidRDefault="00DA2789">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0A910D2" w14:textId="77777777" w:rsidR="00AB5128" w:rsidRDefault="00AB5128">
      <w:pPr>
        <w:pStyle w:val="Corpsdetexte"/>
        <w:rPr>
          <w:b/>
        </w:rPr>
      </w:pPr>
    </w:p>
    <w:p w14:paraId="50F73B9A" w14:textId="77777777" w:rsidR="00AB5128" w:rsidRDefault="00DA2789">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7B671B1" w14:textId="77777777" w:rsidR="00AB5128" w:rsidRDefault="00DA2789">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D34589B" w14:textId="77777777" w:rsidR="00AB5128" w:rsidRDefault="00DA2789">
      <w:pPr>
        <w:pStyle w:val="Corpsdetexte"/>
        <w:spacing w:before="121"/>
        <w:ind w:left="1229"/>
      </w:pPr>
      <w:r>
        <w:rPr>
          <w:noProof/>
        </w:rPr>
        <mc:AlternateContent>
          <mc:Choice Requires="wps">
            <w:drawing>
              <wp:anchor distT="0" distB="0" distL="0" distR="0" simplePos="0" relativeHeight="15730176" behindDoc="0" locked="0" layoutInCell="1" allowOverlap="1" wp14:anchorId="7CF8F025" wp14:editId="7521ACE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0C383330" w14:textId="77777777" w:rsidR="00AB5128" w:rsidRDefault="00AB5128">
      <w:pPr>
        <w:pStyle w:val="Corpsdetexte"/>
      </w:pPr>
    </w:p>
    <w:p w14:paraId="63107C19" w14:textId="77777777" w:rsidR="00AB5128" w:rsidRDefault="00DA2789">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27F2343E" wp14:editId="11CAF5C9">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0A75A5C0" w14:textId="77777777" w:rsidR="00AB5128" w:rsidRDefault="00AB5128">
      <w:pPr>
        <w:pStyle w:val="Corpsdetexte"/>
        <w:rPr>
          <w:i/>
        </w:rPr>
      </w:pPr>
    </w:p>
    <w:p w14:paraId="5E6461FB" w14:textId="77777777" w:rsidR="00AB5128" w:rsidRDefault="00DA2789">
      <w:pPr>
        <w:pStyle w:val="Corpsdetexte"/>
        <w:spacing w:before="240"/>
        <w:ind w:left="1229"/>
      </w:pPr>
      <w:r>
        <w:rPr>
          <w:noProof/>
        </w:rPr>
        <mc:AlternateContent>
          <mc:Choice Requires="wps">
            <w:drawing>
              <wp:anchor distT="0" distB="0" distL="0" distR="0" simplePos="0" relativeHeight="15731200" behindDoc="0" locked="0" layoutInCell="1" allowOverlap="1" wp14:anchorId="3243C988" wp14:editId="6D973202">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C0FD2F8" w14:textId="6E46773F" w:rsidR="00AB5128" w:rsidRDefault="00AB5128">
      <w:pPr>
        <w:pStyle w:val="Corpsdetexte"/>
        <w:spacing w:before="4"/>
        <w:rPr>
          <w:sz w:val="21"/>
        </w:rPr>
      </w:pPr>
    </w:p>
    <w:p w14:paraId="2059A306" w14:textId="77777777" w:rsidR="00AA04F5" w:rsidRDefault="00AA04F5">
      <w:pPr>
        <w:pStyle w:val="Corpsdetexte"/>
        <w:spacing w:before="4"/>
        <w:rPr>
          <w:sz w:val="21"/>
        </w:rPr>
      </w:pPr>
    </w:p>
    <w:p w14:paraId="161D4671" w14:textId="77777777" w:rsidR="00AB5128" w:rsidRDefault="00DA2789">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C24286D" w14:textId="77777777" w:rsidR="00AB5128" w:rsidRDefault="00DA2789">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122FD377" w14:textId="77777777" w:rsidR="00AB5128" w:rsidRDefault="00DA2789">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FD02511" w14:textId="77777777" w:rsidR="00AB5128" w:rsidRDefault="00AB5128">
      <w:pPr>
        <w:pStyle w:val="Corpsdetexte"/>
        <w:rPr>
          <w:b/>
          <w:sz w:val="28"/>
        </w:rPr>
      </w:pPr>
    </w:p>
    <w:p w14:paraId="7F2AD6C9" w14:textId="77777777" w:rsidR="00AB5128" w:rsidRDefault="00AB5128">
      <w:pPr>
        <w:pStyle w:val="Corpsdetexte"/>
        <w:rPr>
          <w:b/>
          <w:sz w:val="28"/>
        </w:rPr>
      </w:pPr>
    </w:p>
    <w:p w14:paraId="297EE684" w14:textId="77777777" w:rsidR="00AB5128" w:rsidRDefault="00AB5128">
      <w:pPr>
        <w:pStyle w:val="Corpsdetexte"/>
        <w:spacing w:before="10"/>
        <w:rPr>
          <w:b/>
          <w:sz w:val="25"/>
        </w:rPr>
      </w:pPr>
    </w:p>
    <w:p w14:paraId="045E156C" w14:textId="77777777" w:rsidR="00AB5128" w:rsidRDefault="00DA2789">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8687DF1" w14:textId="77777777" w:rsidR="00AB5128" w:rsidRDefault="00AB5128">
      <w:pPr>
        <w:pStyle w:val="Corpsdetexte"/>
        <w:spacing w:before="8"/>
        <w:rPr>
          <w:b/>
          <w:sz w:val="41"/>
        </w:rPr>
      </w:pPr>
    </w:p>
    <w:p w14:paraId="4BB458BF" w14:textId="77777777" w:rsidR="00AB5128" w:rsidRDefault="00DA2789">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60BD7B31" w14:textId="77777777" w:rsidR="00AB5128" w:rsidRDefault="00AB5128">
      <w:pPr>
        <w:pStyle w:val="Corpsdetexte"/>
        <w:spacing w:before="1"/>
        <w:rPr>
          <w:b/>
          <w:sz w:val="38"/>
        </w:rPr>
      </w:pPr>
    </w:p>
    <w:p w14:paraId="602BDE8A" w14:textId="77777777" w:rsidR="00AB5128" w:rsidRDefault="00DA2789">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0E0548E0" w14:textId="77777777" w:rsidR="00AB5128" w:rsidRDefault="00AB5128">
      <w:pPr>
        <w:pStyle w:val="Corpsdetexte"/>
        <w:spacing w:before="9"/>
        <w:rPr>
          <w:b/>
          <w:sz w:val="41"/>
        </w:rPr>
      </w:pPr>
    </w:p>
    <w:p w14:paraId="7BC96CB3" w14:textId="77777777" w:rsidR="00AB5128" w:rsidRDefault="00DA2789">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795BF91F" w14:textId="77777777" w:rsidR="00AB5128" w:rsidRDefault="00AB5128">
      <w:pPr>
        <w:pStyle w:val="Corpsdetexte"/>
        <w:rPr>
          <w:b/>
        </w:rPr>
      </w:pPr>
    </w:p>
    <w:p w14:paraId="58712241" w14:textId="77777777" w:rsidR="00AB5128" w:rsidRDefault="00AB5128">
      <w:pPr>
        <w:pStyle w:val="Corpsdetexte"/>
        <w:spacing w:before="2"/>
        <w:rPr>
          <w:b/>
          <w:sz w:val="17"/>
        </w:rPr>
      </w:pPr>
    </w:p>
    <w:p w14:paraId="073C0B88" w14:textId="77777777" w:rsidR="00AB5128" w:rsidRDefault="00DA2789">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259313CF" w14:textId="77777777" w:rsidR="00AB5128" w:rsidRDefault="00AB5128">
      <w:pPr>
        <w:pStyle w:val="Corpsdetexte"/>
        <w:spacing w:before="1"/>
        <w:rPr>
          <w:b/>
          <w:sz w:val="40"/>
        </w:rPr>
      </w:pPr>
    </w:p>
    <w:p w14:paraId="166BB6E8" w14:textId="77777777" w:rsidR="00AB5128" w:rsidRDefault="00DA2789">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3D54996E" w14:textId="77777777" w:rsidR="00AB5128" w:rsidRDefault="00AB5128">
      <w:pPr>
        <w:rPr>
          <w:sz w:val="20"/>
        </w:rPr>
        <w:sectPr w:rsidR="00AB5128">
          <w:footerReference w:type="default" r:id="rId26"/>
          <w:pgSz w:w="11910" w:h="16850"/>
          <w:pgMar w:top="1440" w:right="140" w:bottom="1220" w:left="520" w:header="0" w:footer="1036" w:gutter="0"/>
          <w:pgNumType w:start="2"/>
          <w:cols w:space="720"/>
        </w:sectPr>
      </w:pPr>
    </w:p>
    <w:p w14:paraId="718EDECF" w14:textId="77777777" w:rsidR="00AB5128" w:rsidRDefault="00DA2789">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106A0D7" w14:textId="77777777" w:rsidR="00AB5128" w:rsidRDefault="00AB5128">
      <w:pPr>
        <w:pStyle w:val="Corpsdetexte"/>
        <w:spacing w:before="4"/>
        <w:rPr>
          <w:b/>
          <w:sz w:val="37"/>
        </w:rPr>
      </w:pPr>
    </w:p>
    <w:p w14:paraId="46551279" w14:textId="77777777" w:rsidR="00AB5128" w:rsidRDefault="00DA2789">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48B298E7" w14:textId="77777777" w:rsidR="00AB5128" w:rsidRDefault="00AB5128">
      <w:pPr>
        <w:pStyle w:val="Corpsdetexte"/>
        <w:rPr>
          <w:b/>
        </w:rPr>
      </w:pPr>
    </w:p>
    <w:p w14:paraId="06A0B3CF" w14:textId="77777777" w:rsidR="00AB5128" w:rsidRDefault="00AB5128">
      <w:pPr>
        <w:pStyle w:val="Corpsdetexte"/>
        <w:spacing w:before="8"/>
        <w:rPr>
          <w:b/>
          <w:sz w:val="14"/>
        </w:rPr>
      </w:pPr>
    </w:p>
    <w:p w14:paraId="5E1EB02A" w14:textId="77777777" w:rsidR="00AB5128" w:rsidRDefault="00DA2789">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A591C4A" w14:textId="77777777" w:rsidR="00AB5128" w:rsidRDefault="00AB5128">
      <w:pPr>
        <w:pStyle w:val="Corpsdetexte"/>
        <w:spacing w:before="8"/>
        <w:rPr>
          <w:b/>
          <w:sz w:val="41"/>
        </w:rPr>
      </w:pPr>
    </w:p>
    <w:p w14:paraId="279F2557" w14:textId="77777777" w:rsidR="00AB5128" w:rsidRDefault="00DA2789">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1F684802" w14:textId="77777777" w:rsidR="00AB5128" w:rsidRDefault="00AB5128">
      <w:pPr>
        <w:pStyle w:val="Corpsdetexte"/>
        <w:spacing w:before="8"/>
        <w:rPr>
          <w:b/>
          <w:sz w:val="41"/>
        </w:rPr>
      </w:pPr>
    </w:p>
    <w:p w14:paraId="7E9F408D" w14:textId="77777777" w:rsidR="00AB5128" w:rsidRDefault="00DA2789">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E7C5A88" w14:textId="77777777" w:rsidR="00AB5128" w:rsidRDefault="00AB5128">
      <w:pPr>
        <w:pStyle w:val="Corpsdetexte"/>
        <w:rPr>
          <w:b/>
          <w:sz w:val="28"/>
        </w:rPr>
      </w:pPr>
    </w:p>
    <w:p w14:paraId="43A9F03E" w14:textId="77777777" w:rsidR="00AB5128" w:rsidRDefault="00AB5128">
      <w:pPr>
        <w:pStyle w:val="Corpsdetexte"/>
        <w:spacing w:before="7"/>
        <w:rPr>
          <w:b/>
          <w:sz w:val="26"/>
        </w:rPr>
      </w:pPr>
    </w:p>
    <w:p w14:paraId="69725662" w14:textId="77777777" w:rsidR="00AB5128" w:rsidRDefault="00DA2789">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6268E1F7" w14:textId="77777777" w:rsidR="00AB5128" w:rsidRDefault="00AB5128">
      <w:pPr>
        <w:pStyle w:val="Corpsdetexte"/>
        <w:rPr>
          <w:b/>
          <w:sz w:val="28"/>
        </w:rPr>
      </w:pPr>
    </w:p>
    <w:p w14:paraId="6CB19DF0" w14:textId="77777777" w:rsidR="00AB5128" w:rsidRDefault="00AB5128">
      <w:pPr>
        <w:pStyle w:val="Corpsdetexte"/>
        <w:spacing w:before="7"/>
        <w:rPr>
          <w:b/>
          <w:sz w:val="26"/>
        </w:rPr>
      </w:pPr>
    </w:p>
    <w:p w14:paraId="7504FEE3" w14:textId="77777777" w:rsidR="00AB5128" w:rsidRDefault="00DA2789">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5BB350A9" w14:textId="77777777" w:rsidR="00AB5128" w:rsidRDefault="00AB5128">
      <w:pPr>
        <w:pStyle w:val="Corpsdetexte"/>
        <w:rPr>
          <w:b/>
        </w:rPr>
      </w:pPr>
    </w:p>
    <w:p w14:paraId="092A4987" w14:textId="77777777" w:rsidR="00AB5128" w:rsidRDefault="00AB5128">
      <w:pPr>
        <w:pStyle w:val="Corpsdetexte"/>
        <w:spacing w:before="5"/>
        <w:rPr>
          <w:b/>
          <w:sz w:val="17"/>
        </w:rPr>
      </w:pPr>
    </w:p>
    <w:p w14:paraId="36536343" w14:textId="77777777" w:rsidR="00AB5128" w:rsidRDefault="00DA2789">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3813C30E" w14:textId="77777777" w:rsidR="00AB5128" w:rsidRDefault="00AB5128">
      <w:pPr>
        <w:pStyle w:val="Corpsdetexte"/>
        <w:spacing w:before="12"/>
        <w:rPr>
          <w:sz w:val="39"/>
        </w:rPr>
      </w:pPr>
    </w:p>
    <w:p w14:paraId="692EAF06" w14:textId="77777777" w:rsidR="00AB5128" w:rsidRDefault="00DA2789">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3EFD6933" w14:textId="77777777" w:rsidR="00AB5128" w:rsidRDefault="00DA2789">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AB99236" w14:textId="77777777" w:rsidR="00AB5128" w:rsidRDefault="00AB5128">
      <w:pPr>
        <w:pStyle w:val="Corpsdetexte"/>
        <w:rPr>
          <w:i/>
          <w:sz w:val="24"/>
        </w:rPr>
      </w:pPr>
    </w:p>
    <w:p w14:paraId="5C2ADC6F" w14:textId="77777777" w:rsidR="00AB5128" w:rsidRDefault="00AB5128">
      <w:pPr>
        <w:pStyle w:val="Corpsdetexte"/>
        <w:rPr>
          <w:i/>
          <w:sz w:val="30"/>
        </w:rPr>
      </w:pPr>
    </w:p>
    <w:p w14:paraId="73577EB7" w14:textId="77777777" w:rsidR="00AB5128" w:rsidRDefault="00DA2789">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7EA51E00" w14:textId="77777777" w:rsidR="00AB5128" w:rsidRDefault="00AB5128">
      <w:pPr>
        <w:pStyle w:val="Corpsdetexte"/>
        <w:spacing w:before="12"/>
        <w:rPr>
          <w:sz w:val="12"/>
        </w:rPr>
      </w:pPr>
    </w:p>
    <w:p w14:paraId="1F7CD904" w14:textId="77777777" w:rsidR="00AB5128" w:rsidRDefault="00DA2789">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5C665B21" wp14:editId="5DC2EA1C">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199C2E4F" wp14:editId="17A94306">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3ECF7B4C" w14:textId="77777777" w:rsidR="00AA04F5" w:rsidRDefault="00AA04F5">
      <w:pPr>
        <w:pStyle w:val="Corpsdetexte"/>
        <w:spacing w:before="79"/>
        <w:ind w:left="331" w:right="705"/>
        <w:jc w:val="both"/>
      </w:pPr>
    </w:p>
    <w:p w14:paraId="4E4F395B" w14:textId="77777777" w:rsidR="00AA04F5" w:rsidRDefault="00AA04F5">
      <w:pPr>
        <w:pStyle w:val="Corpsdetexte"/>
        <w:spacing w:before="79"/>
        <w:ind w:left="331" w:right="705"/>
        <w:jc w:val="both"/>
      </w:pPr>
    </w:p>
    <w:p w14:paraId="393FC2D1" w14:textId="38B9E33C" w:rsidR="00AB5128" w:rsidRDefault="00DA2789">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5E21A0D1" w14:textId="77777777" w:rsidR="00AB5128" w:rsidRDefault="00AB5128">
      <w:pPr>
        <w:pStyle w:val="Corpsdetexte"/>
        <w:spacing w:before="11"/>
        <w:rPr>
          <w:sz w:val="12"/>
        </w:rPr>
      </w:pPr>
    </w:p>
    <w:p w14:paraId="4B236A69" w14:textId="77777777" w:rsidR="00AB5128" w:rsidRDefault="00DA2789">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537D0B1B" wp14:editId="7F1FE10C">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05098C30" wp14:editId="5A53C69B">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8B61AFC" w14:textId="77777777" w:rsidR="00AB5128" w:rsidRDefault="00AB5128">
      <w:pPr>
        <w:pStyle w:val="Corpsdetexte"/>
      </w:pPr>
    </w:p>
    <w:p w14:paraId="6D35EB0B" w14:textId="185C0581" w:rsidR="00AA04F5" w:rsidRDefault="00AA04F5">
      <w:pPr>
        <w:rPr>
          <w:sz w:val="19"/>
          <w:szCs w:val="20"/>
        </w:rPr>
      </w:pPr>
      <w:r>
        <w:rPr>
          <w:sz w:val="19"/>
        </w:rPr>
        <w:br w:type="page"/>
      </w:r>
    </w:p>
    <w:p w14:paraId="4886F95C" w14:textId="77777777" w:rsidR="00AB5128" w:rsidRDefault="00DA2789">
      <w:pPr>
        <w:pStyle w:val="Titre1"/>
        <w:tabs>
          <w:tab w:val="left" w:pos="10536"/>
        </w:tabs>
      </w:pPr>
      <w:r>
        <w:rPr>
          <w:color w:val="FFFFFF"/>
          <w:spacing w:val="8"/>
          <w:shd w:val="clear" w:color="auto" w:fill="3557A1"/>
        </w:rPr>
        <w:lastRenderedPageBreak/>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D191BB4" w14:textId="77777777" w:rsidR="00AB5128" w:rsidRDefault="00DA2789">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4748CE10" w14:textId="77777777" w:rsidR="00AB5128" w:rsidRDefault="00AB5128">
      <w:pPr>
        <w:pStyle w:val="Corpsdetexte"/>
        <w:rPr>
          <w:i/>
        </w:rPr>
      </w:pPr>
    </w:p>
    <w:p w14:paraId="4F161773" w14:textId="77777777" w:rsidR="00AB5128" w:rsidRDefault="00DA2789">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1D8E763D" w14:textId="77777777" w:rsidR="00AB5128" w:rsidRDefault="00AB5128">
      <w:pPr>
        <w:pStyle w:val="Corpsdetexte"/>
        <w:spacing w:before="1"/>
        <w:rPr>
          <w:sz w:val="40"/>
        </w:rPr>
      </w:pPr>
    </w:p>
    <w:p w14:paraId="7D5AC55E" w14:textId="77777777" w:rsidR="00AB5128" w:rsidRDefault="00DA2789">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1E52A4BB" w14:textId="77777777" w:rsidR="00AB5128" w:rsidRDefault="00AB5128">
      <w:pPr>
        <w:pStyle w:val="Corpsdetexte"/>
        <w:spacing w:before="13"/>
        <w:rPr>
          <w:sz w:val="19"/>
        </w:rPr>
      </w:pPr>
    </w:p>
    <w:p w14:paraId="63865DE4" w14:textId="77777777" w:rsidR="00AB5128" w:rsidRDefault="00DA2789">
      <w:pPr>
        <w:ind w:left="331"/>
        <w:rPr>
          <w:sz w:val="20"/>
        </w:rPr>
      </w:pPr>
      <w:r>
        <w:rPr>
          <w:b/>
          <w:sz w:val="20"/>
        </w:rPr>
        <w:t xml:space="preserve">Le sous-traitant est autorisé à traiter les données à caractère personnel nécessaires pour fournir le ou les service(s) suivant(s) </w:t>
      </w:r>
      <w:r>
        <w:rPr>
          <w:sz w:val="20"/>
        </w:rPr>
        <w:t>: ……………</w:t>
      </w:r>
    </w:p>
    <w:p w14:paraId="34CCEA5E" w14:textId="77777777" w:rsidR="00AB5128" w:rsidRDefault="00AB5128">
      <w:pPr>
        <w:pStyle w:val="Corpsdetexte"/>
        <w:spacing w:before="12"/>
        <w:rPr>
          <w:sz w:val="19"/>
        </w:rPr>
      </w:pPr>
    </w:p>
    <w:p w14:paraId="3447D943" w14:textId="77777777" w:rsidR="00AB5128" w:rsidRDefault="00DA2789">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4366B342" w14:textId="77777777" w:rsidR="00AB5128" w:rsidRDefault="00AB5128">
      <w:pPr>
        <w:pStyle w:val="Corpsdetexte"/>
        <w:rPr>
          <w:sz w:val="40"/>
        </w:rPr>
      </w:pPr>
    </w:p>
    <w:p w14:paraId="55F7D599" w14:textId="77777777" w:rsidR="00AB5128" w:rsidRDefault="00DA2789">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1FCA3AA2" w14:textId="77777777" w:rsidR="00AB5128" w:rsidRDefault="00AB5128">
      <w:pPr>
        <w:pStyle w:val="Corpsdetexte"/>
        <w:rPr>
          <w:sz w:val="28"/>
        </w:rPr>
      </w:pPr>
    </w:p>
    <w:p w14:paraId="2C38097B" w14:textId="77777777" w:rsidR="00AB5128" w:rsidRDefault="00AB5128">
      <w:pPr>
        <w:pStyle w:val="Corpsdetexte"/>
        <w:rPr>
          <w:sz w:val="28"/>
        </w:rPr>
      </w:pPr>
    </w:p>
    <w:p w14:paraId="7CD08919" w14:textId="77777777" w:rsidR="00AB5128" w:rsidRDefault="00AB5128">
      <w:pPr>
        <w:pStyle w:val="Corpsdetexte"/>
        <w:spacing w:before="1"/>
        <w:rPr>
          <w:sz w:val="24"/>
        </w:rPr>
      </w:pPr>
    </w:p>
    <w:p w14:paraId="672886FB" w14:textId="77777777" w:rsidR="00AB5128" w:rsidRDefault="00DA2789">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18CF319D" w14:textId="77777777" w:rsidR="00AB5128" w:rsidRDefault="00AB5128">
      <w:pPr>
        <w:pStyle w:val="Corpsdetexte"/>
      </w:pPr>
    </w:p>
    <w:p w14:paraId="6F6FA3D4" w14:textId="77777777" w:rsidR="00AA04F5" w:rsidRDefault="00DA2789">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p>
    <w:p w14:paraId="2347A81D" w14:textId="77777777" w:rsidR="00AA04F5" w:rsidRDefault="00DA2789">
      <w:pPr>
        <w:spacing w:line="480" w:lineRule="auto"/>
        <w:ind w:left="330" w:right="5261"/>
        <w:jc w:val="both"/>
        <w:rPr>
          <w:sz w:val="20"/>
        </w:rPr>
      </w:pPr>
      <w:r>
        <w:rPr>
          <w:b/>
          <w:sz w:val="20"/>
        </w:rPr>
        <w:t xml:space="preserve">Les catégories de personnes concernées sont : </w:t>
      </w:r>
      <w:r>
        <w:rPr>
          <w:sz w:val="20"/>
        </w:rPr>
        <w:t xml:space="preserve">…………………. </w:t>
      </w:r>
    </w:p>
    <w:p w14:paraId="5FAF1320" w14:textId="28ECE631" w:rsidR="00AB5128" w:rsidRDefault="00DA2789">
      <w:pPr>
        <w:spacing w:line="480" w:lineRule="auto"/>
        <w:ind w:left="330" w:right="5261"/>
        <w:jc w:val="both"/>
        <w:rPr>
          <w:b/>
          <w:sz w:val="20"/>
        </w:rPr>
      </w:pPr>
      <w:r>
        <w:rPr>
          <w:b/>
          <w:sz w:val="20"/>
        </w:rPr>
        <w:t>Le soumissionnaire/titulaire déclare que :</w:t>
      </w:r>
    </w:p>
    <w:p w14:paraId="5A7D8A37" w14:textId="77777777" w:rsidR="00AB5128" w:rsidRDefault="00DA2789">
      <w:pPr>
        <w:pStyle w:val="Corpsdetexte"/>
        <w:ind w:left="898" w:right="580" w:firstLine="331"/>
      </w:pPr>
      <w:r>
        <w:rPr>
          <w:noProof/>
        </w:rPr>
        <mc:AlternateContent>
          <mc:Choice Requires="wps">
            <w:drawing>
              <wp:anchor distT="0" distB="0" distL="0" distR="0" simplePos="0" relativeHeight="15733760" behindDoc="0" locked="0" layoutInCell="1" allowOverlap="1" wp14:anchorId="5AF718D9" wp14:editId="5481364A">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1D2C46C9" w14:textId="77777777" w:rsidR="00AB5128" w:rsidRDefault="00AB5128">
      <w:pPr>
        <w:pStyle w:val="Corpsdetexte"/>
        <w:spacing w:before="12"/>
        <w:rPr>
          <w:sz w:val="12"/>
        </w:rPr>
      </w:pPr>
    </w:p>
    <w:p w14:paraId="46A44896" w14:textId="77777777" w:rsidR="00AB5128" w:rsidRDefault="00DA2789">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7C0C9F94" wp14:editId="0B52E3C9">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27818BD8" w14:textId="77777777" w:rsidR="00AB5128" w:rsidRDefault="00AB5128">
      <w:pPr>
        <w:pStyle w:val="Corpsdetexte"/>
        <w:spacing w:before="13"/>
        <w:rPr>
          <w:sz w:val="39"/>
        </w:rPr>
      </w:pPr>
    </w:p>
    <w:p w14:paraId="2FDE9FC8" w14:textId="77777777" w:rsidR="00AB5128" w:rsidRDefault="00DA2789">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0AA48BFC" w14:textId="77777777" w:rsidR="00AB5128" w:rsidRDefault="00AB5128">
      <w:pPr>
        <w:rPr>
          <w:sz w:val="20"/>
        </w:rPr>
        <w:sectPr w:rsidR="00AB5128">
          <w:pgSz w:w="11910" w:h="16850"/>
          <w:pgMar w:top="1160" w:right="140" w:bottom="1220" w:left="520" w:header="0" w:footer="1036" w:gutter="0"/>
          <w:cols w:space="720"/>
        </w:sectPr>
      </w:pPr>
    </w:p>
    <w:p w14:paraId="659AEB3B" w14:textId="77777777" w:rsidR="00AB5128" w:rsidRDefault="00DA2789">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33F287A" w14:textId="77777777" w:rsidR="00AB5128" w:rsidRDefault="00AB5128">
      <w:pPr>
        <w:pStyle w:val="Corpsdetexte"/>
        <w:rPr>
          <w:b/>
        </w:rPr>
      </w:pPr>
    </w:p>
    <w:p w14:paraId="29009555" w14:textId="77777777" w:rsidR="00AB5128" w:rsidRDefault="00DA2789">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166D9C86" w14:textId="77777777" w:rsidR="00AB5128" w:rsidRDefault="00AB5128">
      <w:pPr>
        <w:pStyle w:val="Corpsdetexte"/>
        <w:spacing w:before="1"/>
        <w:rPr>
          <w:sz w:val="40"/>
        </w:rPr>
      </w:pPr>
    </w:p>
    <w:p w14:paraId="061A8578" w14:textId="77777777" w:rsidR="00AB5128" w:rsidRDefault="00DA2789">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427EF654" w14:textId="77777777" w:rsidR="00AB5128" w:rsidRDefault="00AB5128">
      <w:pPr>
        <w:pStyle w:val="Corpsdetexte"/>
        <w:spacing w:before="10"/>
        <w:rPr>
          <w:sz w:val="19"/>
        </w:rPr>
      </w:pPr>
    </w:p>
    <w:p w14:paraId="1BBCD507" w14:textId="77777777" w:rsidR="00AB5128" w:rsidRDefault="00DA2789">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36451F39" w14:textId="77777777" w:rsidR="00AB5128" w:rsidRDefault="00DA2789">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14CB9198" w14:textId="77777777" w:rsidR="00AB5128" w:rsidRDefault="00DA2789">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609D3D6C" w14:textId="77777777" w:rsidR="00AB5128" w:rsidRDefault="00DA2789">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0B4A43D6" w14:textId="77777777" w:rsidR="00AB5128" w:rsidRDefault="00AB5128">
      <w:pPr>
        <w:pStyle w:val="Corpsdetexte"/>
        <w:spacing w:before="8"/>
        <w:rPr>
          <w:sz w:val="28"/>
        </w:rPr>
      </w:pPr>
    </w:p>
    <w:p w14:paraId="3B1915ED" w14:textId="77777777" w:rsidR="00AB5128" w:rsidRDefault="00DA2789">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14:paraId="4C6AECE1" w14:textId="77777777" w:rsidR="00AB5128" w:rsidRDefault="00DA2789">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3D0E4E07" w14:textId="77777777" w:rsidR="00AB5128" w:rsidRDefault="00DA2789">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68D437A9" w14:textId="77777777" w:rsidR="00AB5128" w:rsidRDefault="00AB5128">
      <w:pPr>
        <w:pStyle w:val="Corpsdetexte"/>
        <w:spacing w:before="11"/>
        <w:rPr>
          <w:sz w:val="28"/>
        </w:rPr>
      </w:pPr>
    </w:p>
    <w:p w14:paraId="3068356C" w14:textId="77777777" w:rsidR="00AB5128" w:rsidRDefault="00DA2789">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28D640B6" w14:textId="77777777" w:rsidR="00AB5128" w:rsidRDefault="00AB5128">
      <w:pPr>
        <w:pStyle w:val="Corpsdetexte"/>
        <w:rPr>
          <w:sz w:val="28"/>
        </w:rPr>
      </w:pPr>
    </w:p>
    <w:p w14:paraId="25B6D9E4" w14:textId="77777777" w:rsidR="000F4979" w:rsidRDefault="000F4979">
      <w:pPr>
        <w:ind w:left="332" w:right="708"/>
        <w:jc w:val="both"/>
        <w:rPr>
          <w:b/>
          <w:sz w:val="20"/>
        </w:rPr>
      </w:pPr>
    </w:p>
    <w:p w14:paraId="5C1FD14A" w14:textId="79E372C5" w:rsidR="00AB5128" w:rsidRDefault="00DA2789">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4BACE0CB" w14:textId="77777777" w:rsidR="00AB5128" w:rsidRDefault="00DA2789">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238AE94" w14:textId="77777777" w:rsidR="00AB5128" w:rsidRDefault="00AB5128">
      <w:pPr>
        <w:pStyle w:val="Corpsdetexte"/>
        <w:spacing w:before="12"/>
        <w:rPr>
          <w:i/>
          <w:sz w:val="12"/>
        </w:rPr>
      </w:pPr>
    </w:p>
    <w:p w14:paraId="138E2DA6" w14:textId="77777777" w:rsidR="00AB5128" w:rsidRDefault="00DA2789">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05F9429B" wp14:editId="467CEAB5">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4144F6A6" wp14:editId="0DB7106E">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5079F087" w14:textId="77777777" w:rsidR="00AB5128" w:rsidRDefault="00AB5128">
      <w:pPr>
        <w:pStyle w:val="Corpsdetexte"/>
      </w:pPr>
    </w:p>
    <w:p w14:paraId="710D3FDC" w14:textId="72D1D013" w:rsidR="000F4979" w:rsidRDefault="000F4979">
      <w:pPr>
        <w:rPr>
          <w:sz w:val="20"/>
          <w:szCs w:val="20"/>
        </w:rPr>
      </w:pPr>
      <w:r>
        <w:br w:type="page"/>
      </w:r>
    </w:p>
    <w:p w14:paraId="2457CC71" w14:textId="77777777" w:rsidR="00AB5128" w:rsidRDefault="00DA2789">
      <w:pPr>
        <w:pStyle w:val="Titre1"/>
        <w:tabs>
          <w:tab w:val="left" w:pos="10467"/>
        </w:tabs>
        <w:jc w:val="left"/>
      </w:pPr>
      <w:r>
        <w:rPr>
          <w:color w:val="FFFFFF"/>
          <w:spacing w:val="7"/>
          <w:shd w:val="clear" w:color="auto" w:fill="3557A1"/>
        </w:rPr>
        <w:lastRenderedPageBreak/>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574AC5B8" w14:textId="77777777" w:rsidR="00AB5128" w:rsidRDefault="00AB5128">
      <w:pPr>
        <w:pStyle w:val="Corpsdetexte"/>
        <w:spacing w:before="13"/>
        <w:rPr>
          <w:b/>
          <w:sz w:val="19"/>
        </w:rPr>
      </w:pPr>
    </w:p>
    <w:p w14:paraId="6A90064C" w14:textId="77777777" w:rsidR="00AB5128" w:rsidRDefault="00DA2789">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324E8560" w14:textId="77777777" w:rsidR="00AB5128" w:rsidRDefault="00DA2789">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095F7FB5" w14:textId="77777777" w:rsidR="00AB5128" w:rsidRDefault="00AB5128">
      <w:pPr>
        <w:pStyle w:val="Corpsdetexte"/>
        <w:rPr>
          <w:i/>
          <w:sz w:val="24"/>
        </w:rPr>
      </w:pPr>
    </w:p>
    <w:p w14:paraId="4C22B9CD" w14:textId="77777777" w:rsidR="000F4979" w:rsidRDefault="00DA2789">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xml:space="preserve">: </w:t>
      </w:r>
    </w:p>
    <w:p w14:paraId="2FB2EF56" w14:textId="04ABC149" w:rsidR="00AB5128" w:rsidRDefault="00DA2789">
      <w:pPr>
        <w:spacing w:before="194" w:line="720" w:lineRule="auto"/>
        <w:ind w:left="331" w:right="6867"/>
        <w:rPr>
          <w:b/>
          <w:sz w:val="20"/>
        </w:rPr>
      </w:pPr>
      <w:r>
        <w:rPr>
          <w:b/>
          <w:sz w:val="20"/>
        </w:rPr>
        <w:t>Numéro de compte :</w:t>
      </w:r>
    </w:p>
    <w:p w14:paraId="24D86242" w14:textId="77777777" w:rsidR="00AB5128" w:rsidRDefault="00DA2789">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1C3E502D" w14:textId="77777777" w:rsidR="00AB5128" w:rsidRDefault="00DA2789">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D968BCB" w14:textId="77777777" w:rsidR="00AB5128" w:rsidRDefault="00AB5128">
      <w:pPr>
        <w:pStyle w:val="Corpsdetexte"/>
        <w:spacing w:before="13"/>
        <w:rPr>
          <w:i/>
          <w:sz w:val="17"/>
        </w:rPr>
      </w:pPr>
    </w:p>
    <w:p w14:paraId="337D9C20" w14:textId="6B3ED4B9" w:rsidR="00AB5128" w:rsidRDefault="00DA2789">
      <w:pPr>
        <w:pStyle w:val="Corpsdetexte"/>
        <w:tabs>
          <w:tab w:val="left" w:pos="2931"/>
        </w:tabs>
        <w:ind w:left="1798"/>
        <w:rPr>
          <w:spacing w:val="-5"/>
        </w:rPr>
      </w:pPr>
      <w:r>
        <w:rPr>
          <w:noProof/>
        </w:rPr>
        <mc:AlternateContent>
          <mc:Choice Requires="wps">
            <w:drawing>
              <wp:anchor distT="0" distB="0" distL="0" distR="0" simplePos="0" relativeHeight="15735808" behindDoc="0" locked="0" layoutInCell="1" allowOverlap="1" wp14:anchorId="42FE026F" wp14:editId="25B03830">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7468576F" wp14:editId="61EF40E6">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6473A295" w14:textId="77777777" w:rsidR="000F4979" w:rsidRDefault="000F4979">
      <w:pPr>
        <w:pStyle w:val="Corpsdetexte"/>
        <w:tabs>
          <w:tab w:val="left" w:pos="2931"/>
        </w:tabs>
        <w:ind w:left="1798"/>
      </w:pPr>
    </w:p>
    <w:p w14:paraId="74DB45FF" w14:textId="77777777" w:rsidR="00AB5128" w:rsidRDefault="00AB5128">
      <w:pPr>
        <w:pStyle w:val="Corpsdetexte"/>
        <w:spacing w:before="1"/>
      </w:pPr>
    </w:p>
    <w:p w14:paraId="1B1947B1" w14:textId="77777777" w:rsidR="00AB5128" w:rsidRDefault="00DA2789">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33E0151D" w14:textId="77777777" w:rsidR="00AB5128" w:rsidRDefault="00AB5128">
      <w:pPr>
        <w:pStyle w:val="Corpsdetexte"/>
        <w:rPr>
          <w:b/>
        </w:rPr>
      </w:pPr>
    </w:p>
    <w:p w14:paraId="3696BBC6" w14:textId="77777777" w:rsidR="00AB5128" w:rsidRDefault="00DA2789">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FAE6449" w14:textId="77777777" w:rsidR="00AB5128" w:rsidRDefault="00AB5128">
      <w:pPr>
        <w:pStyle w:val="Corpsdetexte"/>
      </w:pPr>
    </w:p>
    <w:p w14:paraId="704A17B0" w14:textId="77777777" w:rsidR="00AB5128" w:rsidRDefault="00DA2789">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657BAC9A" w14:textId="77777777" w:rsidR="00AB5128" w:rsidRDefault="00AB5128">
      <w:pPr>
        <w:pStyle w:val="Corpsdetexte"/>
        <w:spacing w:before="10"/>
        <w:rPr>
          <w:sz w:val="28"/>
        </w:rPr>
      </w:pPr>
    </w:p>
    <w:p w14:paraId="54997EEA" w14:textId="77777777" w:rsidR="00AB5128" w:rsidRDefault="00DA2789">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FA6B139" w14:textId="77777777" w:rsidR="00AB5128" w:rsidRDefault="00AB5128">
      <w:pPr>
        <w:pStyle w:val="Corpsdetexte"/>
        <w:rPr>
          <w:b/>
        </w:rPr>
      </w:pPr>
    </w:p>
    <w:p w14:paraId="58E9A5DB" w14:textId="77777777" w:rsidR="00AB5128" w:rsidRDefault="00DA2789">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168CADB5" w14:textId="77777777" w:rsidR="00AB5128" w:rsidRDefault="00AB5128">
      <w:pPr>
        <w:pStyle w:val="Corpsdetexte"/>
        <w:spacing w:before="13"/>
        <w:rPr>
          <w:sz w:val="19"/>
        </w:rPr>
      </w:pPr>
    </w:p>
    <w:p w14:paraId="2DF0C8DB" w14:textId="77777777" w:rsidR="00AB5128" w:rsidRDefault="00DA2789">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095633B5" w14:textId="77777777" w:rsidR="00AB5128" w:rsidRDefault="00DA2789">
      <w:pPr>
        <w:pStyle w:val="Paragraphedeliste"/>
        <w:numPr>
          <w:ilvl w:val="1"/>
          <w:numId w:val="3"/>
        </w:numPr>
        <w:tabs>
          <w:tab w:val="left" w:pos="1258"/>
        </w:tabs>
        <w:spacing w:line="276" w:lineRule="exact"/>
        <w:ind w:left="1258"/>
        <w:rPr>
          <w:sz w:val="20"/>
        </w:rPr>
      </w:pPr>
      <w:r>
        <w:rPr>
          <w:spacing w:val="-6"/>
          <w:sz w:val="20"/>
        </w:rPr>
        <w:t>……………………………………………………………………………………</w:t>
      </w:r>
    </w:p>
    <w:p w14:paraId="4B0A586E" w14:textId="77777777" w:rsidR="00AB5128" w:rsidRDefault="00DA2789">
      <w:pPr>
        <w:pStyle w:val="Paragraphedeliste"/>
        <w:numPr>
          <w:ilvl w:val="1"/>
          <w:numId w:val="3"/>
        </w:numPr>
        <w:tabs>
          <w:tab w:val="left" w:pos="1258"/>
        </w:tabs>
        <w:spacing w:before="1" w:line="277" w:lineRule="exact"/>
        <w:ind w:left="1258"/>
        <w:rPr>
          <w:sz w:val="20"/>
        </w:rPr>
      </w:pPr>
      <w:r>
        <w:rPr>
          <w:spacing w:val="-6"/>
          <w:sz w:val="20"/>
        </w:rPr>
        <w:t>……………………………………………………………………………………</w:t>
      </w:r>
    </w:p>
    <w:p w14:paraId="66EF5E35" w14:textId="77777777" w:rsidR="00AB5128" w:rsidRDefault="00DA2789">
      <w:pPr>
        <w:pStyle w:val="Paragraphedeliste"/>
        <w:numPr>
          <w:ilvl w:val="1"/>
          <w:numId w:val="3"/>
        </w:numPr>
        <w:tabs>
          <w:tab w:val="left" w:pos="1259"/>
        </w:tabs>
        <w:spacing w:line="277" w:lineRule="exact"/>
        <w:ind w:left="1259"/>
        <w:rPr>
          <w:sz w:val="20"/>
        </w:rPr>
      </w:pPr>
      <w:r>
        <w:rPr>
          <w:spacing w:val="-6"/>
          <w:sz w:val="20"/>
        </w:rPr>
        <w:t>……………………………………………………………………………………</w:t>
      </w:r>
    </w:p>
    <w:p w14:paraId="07FE06D3" w14:textId="77777777" w:rsidR="00AB5128" w:rsidRDefault="00DA2789">
      <w:pPr>
        <w:pStyle w:val="Paragraphedeliste"/>
        <w:numPr>
          <w:ilvl w:val="1"/>
          <w:numId w:val="3"/>
        </w:numPr>
        <w:tabs>
          <w:tab w:val="left" w:pos="1259"/>
        </w:tabs>
        <w:spacing w:before="1" w:line="277" w:lineRule="exact"/>
        <w:ind w:left="1259"/>
        <w:rPr>
          <w:sz w:val="20"/>
        </w:rPr>
      </w:pPr>
      <w:r>
        <w:rPr>
          <w:spacing w:val="-6"/>
          <w:sz w:val="20"/>
        </w:rPr>
        <w:t>……………………………………………………………………………………</w:t>
      </w:r>
    </w:p>
    <w:p w14:paraId="375891E3" w14:textId="77777777" w:rsidR="00AB5128" w:rsidRDefault="00DA2789">
      <w:pPr>
        <w:pStyle w:val="Paragraphedeliste"/>
        <w:numPr>
          <w:ilvl w:val="1"/>
          <w:numId w:val="3"/>
        </w:numPr>
        <w:tabs>
          <w:tab w:val="left" w:pos="1259"/>
        </w:tabs>
        <w:spacing w:line="277" w:lineRule="exact"/>
        <w:ind w:left="1259"/>
        <w:rPr>
          <w:sz w:val="20"/>
        </w:rPr>
      </w:pPr>
      <w:r>
        <w:rPr>
          <w:spacing w:val="-6"/>
          <w:sz w:val="20"/>
        </w:rPr>
        <w:t>……………………………………………………………………………………</w:t>
      </w:r>
    </w:p>
    <w:p w14:paraId="5BE18502" w14:textId="77777777" w:rsidR="00AB5128" w:rsidRDefault="00AB5128">
      <w:pPr>
        <w:pStyle w:val="Corpsdetexte"/>
        <w:rPr>
          <w:sz w:val="28"/>
        </w:rPr>
      </w:pPr>
    </w:p>
    <w:p w14:paraId="3AA9932B" w14:textId="77777777" w:rsidR="00AB5128" w:rsidRDefault="00DA2789">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167FA041" w14:textId="77777777" w:rsidR="00AB5128" w:rsidRDefault="00AB5128">
      <w:pPr>
        <w:pStyle w:val="Corpsdetexte"/>
        <w:spacing w:before="12"/>
        <w:rPr>
          <w:sz w:val="39"/>
        </w:rPr>
      </w:pPr>
    </w:p>
    <w:p w14:paraId="3933A9F7" w14:textId="77777777" w:rsidR="00AB5128" w:rsidRDefault="00DA2789">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0E0C4618" w14:textId="77777777" w:rsidR="00AB5128" w:rsidRDefault="00AB5128">
      <w:pPr>
        <w:pStyle w:val="Corpsdetexte"/>
        <w:spacing w:before="1"/>
        <w:rPr>
          <w:b/>
          <w:sz w:val="40"/>
        </w:rPr>
      </w:pPr>
    </w:p>
    <w:p w14:paraId="07E9C6A3" w14:textId="77777777" w:rsidR="00AB5128" w:rsidRDefault="00DA2789">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2E760C5F" w14:textId="77777777" w:rsidR="00AB5128" w:rsidRDefault="00AB5128">
      <w:pPr>
        <w:jc w:val="both"/>
        <w:rPr>
          <w:sz w:val="20"/>
        </w:rPr>
        <w:sectPr w:rsidR="00AB5128">
          <w:pgSz w:w="11910" w:h="16850"/>
          <w:pgMar w:top="1160" w:right="140" w:bottom="1220" w:left="520" w:header="0" w:footer="1036" w:gutter="0"/>
          <w:cols w:space="720"/>
        </w:sectPr>
      </w:pPr>
    </w:p>
    <w:p w14:paraId="01C551FC" w14:textId="77777777" w:rsidR="00AB5128" w:rsidRDefault="00DA2789">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09E6F03D" w14:textId="77777777" w:rsidR="00AB5128" w:rsidRDefault="00AB5128">
      <w:pPr>
        <w:pStyle w:val="Corpsdetexte"/>
        <w:spacing w:before="12"/>
        <w:rPr>
          <w:b/>
          <w:sz w:val="19"/>
        </w:rPr>
      </w:pPr>
    </w:p>
    <w:p w14:paraId="7B9B16C5" w14:textId="77777777" w:rsidR="00AB5128" w:rsidRDefault="00DA2789">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7C586C3" w14:textId="77777777" w:rsidR="00AB5128" w:rsidRDefault="00DA2789">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14:paraId="3FCF8D21" w14:textId="77777777" w:rsidR="00AB5128" w:rsidRDefault="00DA2789">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865FDDD" w14:textId="77777777" w:rsidR="00AB5128" w:rsidRDefault="00AB5128">
      <w:pPr>
        <w:pStyle w:val="Corpsdetexte"/>
        <w:spacing w:before="7"/>
        <w:rPr>
          <w:sz w:val="31"/>
        </w:rPr>
      </w:pPr>
    </w:p>
    <w:p w14:paraId="1BC8B6B8" w14:textId="77777777" w:rsidR="00AB5128" w:rsidRDefault="00DA2789">
      <w:pPr>
        <w:pStyle w:val="Corpsdetexte"/>
        <w:ind w:left="692"/>
      </w:pPr>
      <w:r>
        <w:rPr>
          <w:noProof/>
        </w:rPr>
        <mc:AlternateContent>
          <mc:Choice Requires="wps">
            <w:drawing>
              <wp:anchor distT="0" distB="0" distL="0" distR="0" simplePos="0" relativeHeight="487596032" behindDoc="1" locked="0" layoutInCell="1" allowOverlap="1" wp14:anchorId="32998FE5" wp14:editId="483223F3">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7E16637E" w14:textId="77777777" w:rsidR="00AB5128" w:rsidRDefault="00AB5128">
      <w:pPr>
        <w:pStyle w:val="Corpsdetexte"/>
        <w:spacing w:before="12"/>
        <w:rPr>
          <w:sz w:val="13"/>
        </w:rPr>
      </w:pPr>
    </w:p>
    <w:p w14:paraId="3BF3D0E2" w14:textId="77777777" w:rsidR="00AB5128" w:rsidRDefault="00DA2789">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13A14E8A" w14:textId="77777777" w:rsidR="00AB5128" w:rsidRDefault="00AB5128">
      <w:pPr>
        <w:pStyle w:val="Corpsdetexte"/>
        <w:spacing w:before="13"/>
        <w:rPr>
          <w:i/>
          <w:sz w:val="17"/>
        </w:rPr>
      </w:pPr>
    </w:p>
    <w:p w14:paraId="2E4EAED8" w14:textId="77777777" w:rsidR="00AB5128" w:rsidRDefault="00DA2789">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1B965C7A" w14:textId="43312531" w:rsidR="00AB5128" w:rsidRDefault="00AB5128">
      <w:pPr>
        <w:pStyle w:val="Corpsdetexte"/>
        <w:rPr>
          <w:i/>
          <w:sz w:val="18"/>
        </w:rPr>
      </w:pPr>
    </w:p>
    <w:p w14:paraId="4F6C9454" w14:textId="77777777" w:rsidR="000F4979" w:rsidRDefault="000F4979">
      <w:pPr>
        <w:pStyle w:val="Corpsdetexte"/>
        <w:rPr>
          <w:i/>
          <w:sz w:val="18"/>
        </w:rPr>
      </w:pPr>
    </w:p>
    <w:p w14:paraId="72667D26" w14:textId="77777777" w:rsidR="00AB5128" w:rsidRDefault="00DA2789">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60DC09EC" w14:textId="77777777" w:rsidR="00AB5128" w:rsidRDefault="00AB5128">
      <w:pPr>
        <w:pStyle w:val="Corpsdetexte"/>
        <w:rPr>
          <w:sz w:val="13"/>
        </w:rPr>
      </w:pPr>
    </w:p>
    <w:p w14:paraId="74758AF5" w14:textId="77777777" w:rsidR="00AB5128" w:rsidRDefault="00DA2789">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5C60CC3E" w14:textId="77777777" w:rsidR="00AB5128" w:rsidRDefault="00DA2789">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8884E74" w14:textId="77777777" w:rsidR="00AB5128" w:rsidRDefault="00AB5128">
      <w:pPr>
        <w:pStyle w:val="Corpsdetexte"/>
        <w:spacing w:before="2"/>
        <w:rPr>
          <w:i/>
        </w:rPr>
      </w:pPr>
    </w:p>
    <w:p w14:paraId="70366924" w14:textId="77777777" w:rsidR="00AB5128" w:rsidRDefault="00DA2789">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26C8256" w14:textId="77777777" w:rsidR="00AB5128" w:rsidRDefault="00AB5128">
      <w:pPr>
        <w:pStyle w:val="Corpsdetexte"/>
        <w:spacing w:before="13"/>
        <w:rPr>
          <w:b/>
          <w:sz w:val="19"/>
        </w:rPr>
      </w:pPr>
    </w:p>
    <w:p w14:paraId="47D10B9D" w14:textId="77777777" w:rsidR="00AB5128" w:rsidRDefault="00DA2789">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39B74EF1" w14:textId="138337F4" w:rsidR="00AB5128" w:rsidRDefault="00AB5128">
      <w:pPr>
        <w:pStyle w:val="Corpsdetexte"/>
        <w:spacing w:before="12"/>
        <w:rPr>
          <w:b/>
          <w:sz w:val="19"/>
        </w:rPr>
      </w:pPr>
    </w:p>
    <w:p w14:paraId="2C065286" w14:textId="77777777" w:rsidR="000F4979" w:rsidRDefault="000F4979">
      <w:pPr>
        <w:pStyle w:val="Corpsdetexte"/>
        <w:spacing w:before="12"/>
        <w:rPr>
          <w:b/>
          <w:sz w:val="19"/>
        </w:rPr>
      </w:pPr>
    </w:p>
    <w:p w14:paraId="485C4346" w14:textId="77777777" w:rsidR="00AB5128" w:rsidRDefault="00DA2789">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68DB876" w14:textId="77777777" w:rsidR="00AB5128" w:rsidRDefault="00DA2789">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55EA4D26" w14:textId="77777777" w:rsidR="00AB5128" w:rsidRDefault="00AB5128">
      <w:pPr>
        <w:pStyle w:val="Corpsdetexte"/>
        <w:spacing w:before="5"/>
        <w:rPr>
          <w:i/>
          <w:sz w:val="17"/>
        </w:rPr>
      </w:pPr>
    </w:p>
    <w:p w14:paraId="189E932F" w14:textId="77777777" w:rsidR="00AB5128" w:rsidRDefault="00DA2789">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469A005C" wp14:editId="1D0CB685">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16812687" w14:textId="77777777" w:rsidR="00AB5128" w:rsidRDefault="00DA2789">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14:paraId="73AFC236" w14:textId="77777777" w:rsidR="00AB5128" w:rsidRDefault="00DA2789">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38BA8229" w14:textId="77777777" w:rsidR="00AB5128" w:rsidRDefault="00DA2789">
      <w:pPr>
        <w:pStyle w:val="Corpsdetexte"/>
        <w:spacing w:before="121"/>
        <w:ind w:left="1795"/>
      </w:pPr>
      <w:r>
        <w:rPr>
          <w:noProof/>
        </w:rPr>
        <mc:AlternateContent>
          <mc:Choice Requires="wps">
            <w:drawing>
              <wp:anchor distT="0" distB="0" distL="0" distR="0" simplePos="0" relativeHeight="15737856" behindDoc="0" locked="0" layoutInCell="1" allowOverlap="1" wp14:anchorId="0BC2D1C7" wp14:editId="4BF6816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66203223" w14:textId="77777777" w:rsidR="00AB5128" w:rsidRDefault="00DA2789">
      <w:pPr>
        <w:pStyle w:val="Corpsdetexte"/>
        <w:spacing w:before="1"/>
        <w:ind w:left="898"/>
      </w:pPr>
      <w:proofErr w:type="gramStart"/>
      <w:r>
        <w:rPr>
          <w:spacing w:val="-5"/>
          <w:u w:val="single"/>
        </w:rPr>
        <w:t>OU</w:t>
      </w:r>
      <w:proofErr w:type="gramEnd"/>
    </w:p>
    <w:p w14:paraId="7C306159" w14:textId="77777777" w:rsidR="00AB5128" w:rsidRDefault="00DA2789">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4ACE4805" wp14:editId="66ADC33A">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67137E1A" w14:textId="77777777" w:rsidR="00AB5128" w:rsidRDefault="00AB5128">
      <w:pPr>
        <w:sectPr w:rsidR="00AB5128">
          <w:pgSz w:w="11910" w:h="16850"/>
          <w:pgMar w:top="1440" w:right="140" w:bottom="1220" w:left="520" w:header="0" w:footer="1036" w:gutter="0"/>
          <w:cols w:space="720"/>
        </w:sectPr>
      </w:pPr>
    </w:p>
    <w:p w14:paraId="71D9A580" w14:textId="77777777" w:rsidR="00AB5128" w:rsidRDefault="00DA2789">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45AF1B95" w14:textId="77777777" w:rsidR="00AB5128" w:rsidRDefault="00DA2789">
      <w:pPr>
        <w:pStyle w:val="Corpsdetexte"/>
        <w:spacing w:before="3"/>
        <w:rPr>
          <w:b/>
          <w:sz w:val="8"/>
        </w:rPr>
      </w:pPr>
      <w:r>
        <w:rPr>
          <w:noProof/>
        </w:rPr>
        <mc:AlternateContent>
          <mc:Choice Requires="wps">
            <w:drawing>
              <wp:anchor distT="0" distB="0" distL="0" distR="0" simplePos="0" relativeHeight="487598080" behindDoc="1" locked="0" layoutInCell="1" allowOverlap="1" wp14:anchorId="332778FD" wp14:editId="0C59517D">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69C1F52C" w14:textId="77777777" w:rsidR="00AB5128" w:rsidRDefault="00DA2789">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50E79537" w14:textId="77777777" w:rsidR="00AB5128" w:rsidRDefault="00DA2789">
      <w:pPr>
        <w:pStyle w:val="Corpsdetexte"/>
        <w:spacing w:before="119"/>
        <w:ind w:left="-21"/>
      </w:pPr>
      <w:r>
        <w:rPr>
          <w:noProof/>
        </w:rPr>
        <mc:AlternateContent>
          <mc:Choice Requires="wps">
            <w:drawing>
              <wp:anchor distT="0" distB="0" distL="0" distR="0" simplePos="0" relativeHeight="15739392" behindDoc="0" locked="0" layoutInCell="1" allowOverlap="1" wp14:anchorId="5997D823" wp14:editId="314BAB9B">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5F543EF6" w14:textId="77777777" w:rsidR="00AB5128" w:rsidRDefault="00AB5128">
      <w:pPr>
        <w:sectPr w:rsidR="00AB5128">
          <w:pgSz w:w="11910" w:h="16850"/>
          <w:pgMar w:top="1520" w:right="140" w:bottom="1220" w:left="520" w:header="0" w:footer="1036" w:gutter="0"/>
          <w:cols w:num="2" w:space="720" w:equalWidth="0">
            <w:col w:w="1777" w:space="40"/>
            <w:col w:w="9433"/>
          </w:cols>
        </w:sectPr>
      </w:pPr>
    </w:p>
    <w:p w14:paraId="3E00575B" w14:textId="77777777" w:rsidR="00AB5128" w:rsidRDefault="00DA2789">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2E241ECB" w14:textId="77777777" w:rsidR="00AB5128" w:rsidRDefault="00DA2789">
      <w:pPr>
        <w:pStyle w:val="Corpsdetexte"/>
        <w:spacing w:line="277" w:lineRule="exact"/>
        <w:ind w:left="898"/>
      </w:pPr>
      <w:proofErr w:type="gramStart"/>
      <w:r>
        <w:rPr>
          <w:spacing w:val="-5"/>
          <w:u w:val="single"/>
        </w:rPr>
        <w:t>OU</w:t>
      </w:r>
      <w:proofErr w:type="gramEnd"/>
    </w:p>
    <w:p w14:paraId="3ABE1854" w14:textId="77777777" w:rsidR="00AB5128" w:rsidRDefault="00DA2789">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3F031A92" wp14:editId="751F34E4">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29B82C67" w14:textId="77777777" w:rsidR="00AB5128" w:rsidRDefault="00DA2789">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198C35C0" w14:textId="77777777" w:rsidR="00AB5128" w:rsidRDefault="00DA2789">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2F6C16C" w14:textId="77777777" w:rsidR="00AB5128" w:rsidRDefault="00DA2789">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3F670854" w14:textId="77777777" w:rsidR="00AB5128" w:rsidRDefault="00AB5128">
      <w:pPr>
        <w:pStyle w:val="Corpsdetexte"/>
      </w:pPr>
    </w:p>
    <w:p w14:paraId="6EB74BEA" w14:textId="77777777" w:rsidR="00AB5128" w:rsidRDefault="00AB5128">
      <w:pPr>
        <w:pStyle w:val="Corpsdetexte"/>
        <w:spacing w:before="4"/>
        <w:rPr>
          <w:sz w:val="21"/>
        </w:rPr>
      </w:pPr>
    </w:p>
    <w:p w14:paraId="08E84234" w14:textId="77777777" w:rsidR="00AB5128" w:rsidRDefault="00DA2789">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51407179" w14:textId="77777777" w:rsidR="00AB5128" w:rsidRDefault="00AB5128">
      <w:pPr>
        <w:pStyle w:val="Corpsdetexte"/>
        <w:spacing w:before="13"/>
        <w:rPr>
          <w:i/>
          <w:sz w:val="19"/>
        </w:rPr>
      </w:pPr>
    </w:p>
    <w:p w14:paraId="304E0BB8" w14:textId="77777777" w:rsidR="00AB5128" w:rsidRDefault="00DA2789">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3D2466BD" w14:textId="77777777" w:rsidR="00AB5128" w:rsidRDefault="00AB5128">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B5128" w14:paraId="2CBCEA31" w14:textId="77777777">
        <w:trPr>
          <w:trHeight w:val="525"/>
        </w:trPr>
        <w:tc>
          <w:tcPr>
            <w:tcW w:w="4239" w:type="dxa"/>
          </w:tcPr>
          <w:p w14:paraId="388632C8" w14:textId="77777777" w:rsidR="00AB5128" w:rsidRDefault="00DA2789">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0F56FF7F" w14:textId="77777777" w:rsidR="00AB5128" w:rsidRDefault="00DA2789">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179460A3" w14:textId="77777777" w:rsidR="00AB5128" w:rsidRDefault="00DA2789">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324C1B37" w14:textId="77777777" w:rsidR="00AB5128" w:rsidRDefault="00DA2789">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66713224" w14:textId="77777777" w:rsidR="00AB5128" w:rsidRDefault="00AB5128">
      <w:pPr>
        <w:pStyle w:val="Corpsdetexte"/>
        <w:rPr>
          <w:sz w:val="28"/>
        </w:rPr>
      </w:pPr>
    </w:p>
    <w:p w14:paraId="1F9D6ED7" w14:textId="77777777" w:rsidR="00AB5128" w:rsidRDefault="00AB5128">
      <w:pPr>
        <w:pStyle w:val="Corpsdetexte"/>
        <w:rPr>
          <w:sz w:val="28"/>
        </w:rPr>
      </w:pPr>
    </w:p>
    <w:p w14:paraId="75B1E6D3" w14:textId="77777777" w:rsidR="00AB5128" w:rsidRDefault="00AB5128">
      <w:pPr>
        <w:pStyle w:val="Corpsdetexte"/>
        <w:rPr>
          <w:sz w:val="28"/>
        </w:rPr>
      </w:pPr>
    </w:p>
    <w:p w14:paraId="44F119BF" w14:textId="77777777" w:rsidR="00AB5128" w:rsidRDefault="00DA2789">
      <w:pPr>
        <w:pStyle w:val="Corpsdetexte"/>
        <w:spacing w:before="195"/>
        <w:ind w:left="332" w:right="709"/>
        <w:jc w:val="both"/>
      </w:pPr>
      <w:r>
        <w:t>Le représentant de l’acheteur, compétent pour signer le marché public, accepte le sous-traitant et agrée ses conditions de paiement.</w:t>
      </w:r>
    </w:p>
    <w:p w14:paraId="7075A035" w14:textId="77777777" w:rsidR="00AB5128" w:rsidRDefault="00AB5128">
      <w:pPr>
        <w:pStyle w:val="Corpsdetexte"/>
        <w:spacing w:before="13"/>
        <w:rPr>
          <w:sz w:val="19"/>
        </w:rPr>
      </w:pPr>
    </w:p>
    <w:p w14:paraId="6B8FF9B4" w14:textId="77777777" w:rsidR="00AB5128" w:rsidRDefault="00DA2789">
      <w:pPr>
        <w:pStyle w:val="Corpsdetexte"/>
        <w:tabs>
          <w:tab w:val="left" w:pos="2599"/>
        </w:tabs>
        <w:ind w:left="1039"/>
      </w:pPr>
      <w:r>
        <w:rPr>
          <w:spacing w:val="-10"/>
        </w:rPr>
        <w:t>A</w:t>
      </w:r>
      <w:r>
        <w:tab/>
        <w:t>,</w:t>
      </w:r>
      <w:r>
        <w:rPr>
          <w:spacing w:val="-4"/>
        </w:rPr>
        <w:t xml:space="preserve"> </w:t>
      </w:r>
      <w:r>
        <w:rPr>
          <w:spacing w:val="-5"/>
        </w:rPr>
        <w:t>le</w:t>
      </w:r>
    </w:p>
    <w:p w14:paraId="0D6B5053" w14:textId="77777777" w:rsidR="00AB5128" w:rsidRDefault="00AB5128">
      <w:pPr>
        <w:pStyle w:val="Corpsdetexte"/>
        <w:spacing w:before="13"/>
        <w:rPr>
          <w:sz w:val="19"/>
        </w:rPr>
      </w:pPr>
    </w:p>
    <w:p w14:paraId="68F54336" w14:textId="77777777" w:rsidR="00AB5128" w:rsidRDefault="00DA2789">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24205E43" w14:textId="77777777" w:rsidR="00AB5128" w:rsidRDefault="00AB5128">
      <w:pPr>
        <w:sectPr w:rsidR="00AB5128">
          <w:type w:val="continuous"/>
          <w:pgSz w:w="11910" w:h="16850"/>
          <w:pgMar w:top="380" w:right="140" w:bottom="860" w:left="520" w:header="0" w:footer="1036" w:gutter="0"/>
          <w:cols w:space="720"/>
        </w:sectPr>
      </w:pPr>
    </w:p>
    <w:p w14:paraId="08CCFC8C" w14:textId="77777777" w:rsidR="00AB5128" w:rsidRDefault="00DA2789">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493D1792" wp14:editId="47BE28E9">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390CA09A" w14:textId="77777777" w:rsidR="00AB5128" w:rsidRDefault="00DA2789">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347A05B1" w14:textId="77777777" w:rsidR="00AB5128" w:rsidRDefault="00AB5128">
                            <w:pPr>
                              <w:pStyle w:val="Corpsdetexte"/>
                              <w:rPr>
                                <w:sz w:val="28"/>
                              </w:rPr>
                            </w:pPr>
                          </w:p>
                          <w:p w14:paraId="483937A9" w14:textId="77777777" w:rsidR="00AB5128" w:rsidRDefault="00AB5128">
                            <w:pPr>
                              <w:pStyle w:val="Corpsdetexte"/>
                              <w:rPr>
                                <w:sz w:val="28"/>
                              </w:rPr>
                            </w:pPr>
                          </w:p>
                          <w:p w14:paraId="5619187F" w14:textId="77777777" w:rsidR="00AB5128" w:rsidRDefault="00AB5128">
                            <w:pPr>
                              <w:pStyle w:val="Corpsdetexte"/>
                              <w:rPr>
                                <w:sz w:val="28"/>
                              </w:rPr>
                            </w:pPr>
                          </w:p>
                          <w:p w14:paraId="1BCDB2A1" w14:textId="77777777" w:rsidR="00AB5128" w:rsidRDefault="00AB5128">
                            <w:pPr>
                              <w:pStyle w:val="Corpsdetexte"/>
                              <w:rPr>
                                <w:sz w:val="28"/>
                              </w:rPr>
                            </w:pPr>
                          </w:p>
                          <w:p w14:paraId="3D4A92F2" w14:textId="77777777" w:rsidR="00AB5128" w:rsidRDefault="00AB5128">
                            <w:pPr>
                              <w:pStyle w:val="Corpsdetexte"/>
                              <w:rPr>
                                <w:sz w:val="28"/>
                              </w:rPr>
                            </w:pPr>
                          </w:p>
                          <w:p w14:paraId="70F41A30" w14:textId="77777777" w:rsidR="00AB5128" w:rsidRDefault="00AB5128">
                            <w:pPr>
                              <w:pStyle w:val="Corpsdetexte"/>
                              <w:rPr>
                                <w:sz w:val="28"/>
                              </w:rPr>
                            </w:pPr>
                          </w:p>
                          <w:p w14:paraId="5F9DA031" w14:textId="77777777" w:rsidR="00AB5128" w:rsidRDefault="00AB5128">
                            <w:pPr>
                              <w:pStyle w:val="Corpsdetexte"/>
                              <w:spacing w:before="5"/>
                            </w:pPr>
                          </w:p>
                          <w:p w14:paraId="3D176246" w14:textId="77777777" w:rsidR="00AB5128" w:rsidRDefault="00DA2789">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w14:anchorId="493D1792"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390CA09A" w14:textId="77777777" w:rsidR="00AB5128" w:rsidRDefault="00DA2789">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347A05B1" w14:textId="77777777" w:rsidR="00AB5128" w:rsidRDefault="00AB5128">
                      <w:pPr>
                        <w:pStyle w:val="Corpsdetexte"/>
                        <w:rPr>
                          <w:sz w:val="28"/>
                        </w:rPr>
                      </w:pPr>
                    </w:p>
                    <w:p w14:paraId="483937A9" w14:textId="77777777" w:rsidR="00AB5128" w:rsidRDefault="00AB5128">
                      <w:pPr>
                        <w:pStyle w:val="Corpsdetexte"/>
                        <w:rPr>
                          <w:sz w:val="28"/>
                        </w:rPr>
                      </w:pPr>
                    </w:p>
                    <w:p w14:paraId="5619187F" w14:textId="77777777" w:rsidR="00AB5128" w:rsidRDefault="00AB5128">
                      <w:pPr>
                        <w:pStyle w:val="Corpsdetexte"/>
                        <w:rPr>
                          <w:sz w:val="28"/>
                        </w:rPr>
                      </w:pPr>
                    </w:p>
                    <w:p w14:paraId="1BCDB2A1" w14:textId="77777777" w:rsidR="00AB5128" w:rsidRDefault="00AB5128">
                      <w:pPr>
                        <w:pStyle w:val="Corpsdetexte"/>
                        <w:rPr>
                          <w:sz w:val="28"/>
                        </w:rPr>
                      </w:pPr>
                    </w:p>
                    <w:p w14:paraId="3D4A92F2" w14:textId="77777777" w:rsidR="00AB5128" w:rsidRDefault="00AB5128">
                      <w:pPr>
                        <w:pStyle w:val="Corpsdetexte"/>
                        <w:rPr>
                          <w:sz w:val="28"/>
                        </w:rPr>
                      </w:pPr>
                    </w:p>
                    <w:p w14:paraId="70F41A30" w14:textId="77777777" w:rsidR="00AB5128" w:rsidRDefault="00AB5128">
                      <w:pPr>
                        <w:pStyle w:val="Corpsdetexte"/>
                        <w:rPr>
                          <w:sz w:val="28"/>
                        </w:rPr>
                      </w:pPr>
                    </w:p>
                    <w:p w14:paraId="5F9DA031" w14:textId="77777777" w:rsidR="00AB5128" w:rsidRDefault="00AB5128">
                      <w:pPr>
                        <w:pStyle w:val="Corpsdetexte"/>
                        <w:spacing w:before="5"/>
                      </w:pPr>
                    </w:p>
                    <w:p w14:paraId="3D176246" w14:textId="77777777" w:rsidR="00AB5128" w:rsidRDefault="00DA2789">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3B012FEC" w14:textId="77777777" w:rsidR="00AB5128" w:rsidRDefault="00DA2789">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6534498F" wp14:editId="21F6E7C4">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42D58E5E" w14:textId="77777777" w:rsidR="00AB5128" w:rsidRDefault="00DA2789">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0831B582" w14:textId="77777777" w:rsidR="00AB5128" w:rsidRDefault="00DA2789">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6BA1E38C" w14:textId="77777777" w:rsidR="00AB5128" w:rsidRDefault="00DA2789">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CA370DD" w14:textId="77777777" w:rsidR="00AB5128" w:rsidRDefault="00AB5128">
                              <w:pPr>
                                <w:rPr>
                                  <w:rFonts w:ascii="Arial"/>
                                  <w:sz w:val="20"/>
                                </w:rPr>
                              </w:pPr>
                            </w:p>
                            <w:p w14:paraId="652DA3A0" w14:textId="77777777" w:rsidR="00AB5128" w:rsidRDefault="00DA2789">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332C5C8F" w14:textId="77777777" w:rsidR="00AB5128" w:rsidRDefault="00AB5128">
                              <w:pPr>
                                <w:spacing w:before="1"/>
                                <w:rPr>
                                  <w:i/>
                                  <w:sz w:val="20"/>
                                </w:rPr>
                              </w:pPr>
                            </w:p>
                            <w:p w14:paraId="47E7B80F" w14:textId="77777777" w:rsidR="00AB5128" w:rsidRDefault="00DA2789">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1F8CF6AF" w14:textId="77777777" w:rsidR="00AB5128" w:rsidRDefault="00DA2789">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w16cex="http://schemas.microsoft.com/office/word/2018/wordml/cex" xmlns:w16="http://schemas.microsoft.com/office/word/2018/wordml" xmlns:w16sdtdh="http://schemas.microsoft.com/office/word/2020/wordml/sdtdatahash">
            <w:pict>
              <v:group w14:anchorId="6534498F"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42D58E5E" w14:textId="77777777" w:rsidR="00AB5128" w:rsidRDefault="00DA2789">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0831B582" w14:textId="77777777" w:rsidR="00AB5128" w:rsidRDefault="00DA2789">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6BA1E38C" w14:textId="77777777" w:rsidR="00AB5128" w:rsidRDefault="00DA2789">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CA370DD" w14:textId="77777777" w:rsidR="00AB5128" w:rsidRDefault="00AB5128">
                        <w:pPr>
                          <w:rPr>
                            <w:rFonts w:ascii="Arial"/>
                            <w:sz w:val="20"/>
                          </w:rPr>
                        </w:pPr>
                      </w:p>
                      <w:p w14:paraId="652DA3A0" w14:textId="77777777" w:rsidR="00AB5128" w:rsidRDefault="00DA2789">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332C5C8F" w14:textId="77777777" w:rsidR="00AB5128" w:rsidRDefault="00AB5128">
                        <w:pPr>
                          <w:spacing w:before="1"/>
                          <w:rPr>
                            <w:i/>
                            <w:sz w:val="20"/>
                          </w:rPr>
                        </w:pPr>
                      </w:p>
                      <w:p w14:paraId="47E7B80F" w14:textId="77777777" w:rsidR="00AB5128" w:rsidRDefault="00DA2789">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1F8CF6AF" w14:textId="77777777" w:rsidR="00AB5128" w:rsidRDefault="00DA2789">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379838E4" w14:textId="77777777" w:rsidR="00AB5128" w:rsidRDefault="00AB5128">
      <w:pPr>
        <w:pStyle w:val="Corpsdetexte"/>
        <w:rPr>
          <w:i/>
          <w:sz w:val="24"/>
        </w:rPr>
      </w:pPr>
    </w:p>
    <w:p w14:paraId="65CB5998" w14:textId="77777777" w:rsidR="00AB5128" w:rsidRDefault="00AB5128">
      <w:pPr>
        <w:pStyle w:val="Corpsdetexte"/>
        <w:rPr>
          <w:i/>
          <w:sz w:val="23"/>
        </w:rPr>
      </w:pPr>
    </w:p>
    <w:p w14:paraId="45390318" w14:textId="4EC74271" w:rsidR="00AB5128" w:rsidRPr="000F4979" w:rsidRDefault="00DA2789">
      <w:pPr>
        <w:ind w:left="331"/>
        <w:jc w:val="both"/>
        <w:rPr>
          <w:i/>
          <w:sz w:val="16"/>
        </w:rPr>
      </w:pPr>
      <w:r w:rsidRPr="000F4979">
        <w:rPr>
          <w:i/>
          <w:sz w:val="16"/>
        </w:rPr>
        <w:t>Date</w:t>
      </w:r>
      <w:r w:rsidRPr="000F4979">
        <w:rPr>
          <w:i/>
          <w:spacing w:val="-8"/>
          <w:sz w:val="16"/>
        </w:rPr>
        <w:t xml:space="preserve"> </w:t>
      </w:r>
      <w:r w:rsidRPr="000F4979">
        <w:rPr>
          <w:i/>
          <w:sz w:val="16"/>
        </w:rPr>
        <w:t>de</w:t>
      </w:r>
      <w:r w:rsidRPr="000F4979">
        <w:rPr>
          <w:i/>
          <w:spacing w:val="-2"/>
          <w:sz w:val="16"/>
        </w:rPr>
        <w:t xml:space="preserve"> </w:t>
      </w:r>
      <w:r w:rsidRPr="000F4979">
        <w:rPr>
          <w:i/>
          <w:sz w:val="16"/>
        </w:rPr>
        <w:t>la</w:t>
      </w:r>
      <w:r w:rsidRPr="000F4979">
        <w:rPr>
          <w:i/>
          <w:spacing w:val="-3"/>
          <w:sz w:val="16"/>
        </w:rPr>
        <w:t xml:space="preserve"> </w:t>
      </w:r>
      <w:r w:rsidRPr="000F4979">
        <w:rPr>
          <w:i/>
          <w:sz w:val="16"/>
        </w:rPr>
        <w:t>dernière</w:t>
      </w:r>
      <w:r w:rsidRPr="000F4979">
        <w:rPr>
          <w:i/>
          <w:spacing w:val="-2"/>
          <w:sz w:val="16"/>
        </w:rPr>
        <w:t xml:space="preserve"> </w:t>
      </w:r>
      <w:r w:rsidRPr="000F4979">
        <w:rPr>
          <w:i/>
          <w:sz w:val="16"/>
        </w:rPr>
        <w:t>mise</w:t>
      </w:r>
      <w:r w:rsidRPr="000F4979">
        <w:rPr>
          <w:i/>
          <w:spacing w:val="-2"/>
          <w:sz w:val="16"/>
        </w:rPr>
        <w:t xml:space="preserve"> </w:t>
      </w:r>
      <w:r w:rsidRPr="000F4979">
        <w:rPr>
          <w:i/>
          <w:sz w:val="16"/>
        </w:rPr>
        <w:t>à</w:t>
      </w:r>
      <w:r w:rsidRPr="000F4979">
        <w:rPr>
          <w:i/>
          <w:spacing w:val="-3"/>
          <w:sz w:val="16"/>
        </w:rPr>
        <w:t xml:space="preserve"> </w:t>
      </w:r>
      <w:r w:rsidRPr="000F4979">
        <w:rPr>
          <w:i/>
          <w:sz w:val="16"/>
        </w:rPr>
        <w:t>jour</w:t>
      </w:r>
      <w:r w:rsidRPr="000F4979">
        <w:rPr>
          <w:i/>
          <w:spacing w:val="-4"/>
          <w:sz w:val="16"/>
        </w:rPr>
        <w:t xml:space="preserve"> </w:t>
      </w:r>
      <w:r w:rsidRPr="000F4979">
        <w:rPr>
          <w:i/>
          <w:sz w:val="16"/>
        </w:rPr>
        <w:t>:</w:t>
      </w:r>
      <w:r w:rsidRPr="000F4979">
        <w:rPr>
          <w:i/>
          <w:spacing w:val="-3"/>
          <w:sz w:val="16"/>
        </w:rPr>
        <w:t xml:space="preserve"> </w:t>
      </w:r>
      <w:r w:rsidR="00A65EE3">
        <w:rPr>
          <w:i/>
          <w:spacing w:val="-2"/>
          <w:sz w:val="16"/>
        </w:rPr>
        <w:t>23/06</w:t>
      </w:r>
      <w:bookmarkStart w:id="6" w:name="_GoBack"/>
      <w:bookmarkEnd w:id="6"/>
      <w:r w:rsidRPr="000F4979">
        <w:rPr>
          <w:i/>
          <w:spacing w:val="-2"/>
          <w:sz w:val="16"/>
        </w:rPr>
        <w:t>/202</w:t>
      </w:r>
      <w:r w:rsidR="000F4979" w:rsidRPr="000F4979">
        <w:rPr>
          <w:i/>
          <w:spacing w:val="-2"/>
          <w:sz w:val="16"/>
        </w:rPr>
        <w:t>5</w:t>
      </w:r>
      <w:r w:rsidRPr="000F4979">
        <w:rPr>
          <w:i/>
          <w:spacing w:val="-2"/>
          <w:sz w:val="16"/>
        </w:rPr>
        <w:t>.</w:t>
      </w:r>
    </w:p>
    <w:sectPr w:rsidR="00AB5128" w:rsidRPr="000F4979">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55FA54" w14:textId="77777777" w:rsidR="00AB5128" w:rsidRDefault="00DA2789">
      <w:r>
        <w:separator/>
      </w:r>
    </w:p>
  </w:endnote>
  <w:endnote w:type="continuationSeparator" w:id="0">
    <w:p w14:paraId="196C7C4C" w14:textId="77777777" w:rsidR="00AB5128" w:rsidRDefault="00DA2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mbria"/>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7DCE76" w14:textId="77777777" w:rsidR="00AB5128" w:rsidRDefault="00DA2789">
    <w:pPr>
      <w:pStyle w:val="Corpsdetexte"/>
      <w:spacing w:line="14" w:lineRule="auto"/>
    </w:pPr>
    <w:r>
      <w:rPr>
        <w:noProof/>
      </w:rPr>
      <mc:AlternateContent>
        <mc:Choice Requires="wps">
          <w:drawing>
            <wp:anchor distT="0" distB="0" distL="0" distR="0" simplePos="0" relativeHeight="487348224" behindDoc="1" locked="0" layoutInCell="1" allowOverlap="1" wp14:anchorId="1BAD0B8C" wp14:editId="58A0CA55">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55E450B8" w14:textId="77777777" w:rsidR="00AB5128" w:rsidRDefault="00DA2789">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cex="http://schemas.microsoft.com/office/word/2018/wordml/cex" xmlns:w16="http://schemas.microsoft.com/office/word/2018/wordml" xmlns:w16sdtdh="http://schemas.microsoft.com/office/word/2020/wordml/sdtdatahash">
          <w:pict>
            <v:shapetype w14:anchorId="1BAD0B8C"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55E450B8" w14:textId="77777777" w:rsidR="00AB5128" w:rsidRDefault="00DA2789">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AE481" w14:textId="77777777" w:rsidR="00AB5128" w:rsidRDefault="00DA2789">
    <w:pPr>
      <w:pStyle w:val="Corpsdetexte"/>
      <w:spacing w:line="14" w:lineRule="auto"/>
    </w:pPr>
    <w:r>
      <w:rPr>
        <w:noProof/>
      </w:rPr>
      <mc:AlternateContent>
        <mc:Choice Requires="wps">
          <w:drawing>
            <wp:anchor distT="0" distB="0" distL="114300" distR="114300" simplePos="0" relativeHeight="487352832" behindDoc="0" locked="0" layoutInCell="1" allowOverlap="1" wp14:anchorId="2B7EFBDE" wp14:editId="41913716">
              <wp:simplePos x="0" y="0"/>
              <wp:positionH relativeFrom="column">
                <wp:posOffset>2927350</wp:posOffset>
              </wp:positionH>
              <wp:positionV relativeFrom="paragraph">
                <wp:posOffset>-177800</wp:posOffset>
              </wp:positionV>
              <wp:extent cx="1758950" cy="260350"/>
              <wp:effectExtent l="0" t="0" r="0" b="6350"/>
              <wp:wrapNone/>
              <wp:docPr id="46" name="Zone de texte 46"/>
              <wp:cNvGraphicFramePr/>
              <a:graphic xmlns:a="http://schemas.openxmlformats.org/drawingml/2006/main">
                <a:graphicData uri="http://schemas.microsoft.com/office/word/2010/wordprocessingShape">
                  <wps:wsp>
                    <wps:cNvSpPr txBox="1"/>
                    <wps:spPr>
                      <a:xfrm>
                        <a:off x="0" y="0"/>
                        <a:ext cx="1758950" cy="260350"/>
                      </a:xfrm>
                      <a:prstGeom prst="rect">
                        <a:avLst/>
                      </a:prstGeom>
                      <a:noFill/>
                      <a:ln w="6350">
                        <a:noFill/>
                      </a:ln>
                    </wps:spPr>
                    <wps:txbx>
                      <w:txbxContent>
                        <w:p w14:paraId="295EE9AB" w14:textId="40F254D7" w:rsidR="00DA2789" w:rsidRPr="00DA2789" w:rsidRDefault="00DA2789" w:rsidP="00DA2789">
                          <w:pPr>
                            <w:spacing w:before="19"/>
                            <w:ind w:left="20"/>
                            <w:rPr>
                              <w:b/>
                              <w:color w:val="FFFFFF" w:themeColor="background1"/>
                              <w:sz w:val="20"/>
                            </w:rPr>
                          </w:pPr>
                          <w:r w:rsidRPr="00DA2789">
                            <w:rPr>
                              <w:b/>
                              <w:color w:val="FFFFFF" w:themeColor="background1"/>
                              <w:sz w:val="20"/>
                            </w:rPr>
                            <w:t>202</w:t>
                          </w:r>
                          <w:r w:rsidR="007C18F6">
                            <w:rPr>
                              <w:b/>
                              <w:color w:val="FFFFFF" w:themeColor="background1"/>
                              <w:sz w:val="20"/>
                            </w:rPr>
                            <w:t>5</w:t>
                          </w:r>
                          <w:r w:rsidRPr="00DA2789">
                            <w:rPr>
                              <w:b/>
                              <w:color w:val="FFFFFF" w:themeColor="background1"/>
                              <w:sz w:val="20"/>
                            </w:rPr>
                            <w:t>-1</w:t>
                          </w:r>
                          <w:r w:rsidR="007C18F6">
                            <w:rPr>
                              <w:b/>
                              <w:color w:val="FFFFFF" w:themeColor="background1"/>
                              <w:sz w:val="20"/>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7EFBDE" id="_x0000_t202" coordsize="21600,21600" o:spt="202" path="m,l,21600r21600,l21600,xe">
              <v:stroke joinstyle="miter"/>
              <v:path gradientshapeok="t" o:connecttype="rect"/>
            </v:shapetype>
            <v:shape id="Zone de texte 46" o:spid="_x0000_s1038" type="#_x0000_t202" style="position:absolute;margin-left:230.5pt;margin-top:-14pt;width:138.5pt;height:20.5pt;z-index:48735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" filled="f" stroked="f" strokeweight=".5pt">
              <v:textbox>
                <w:txbxContent>
                  <w:p w14:paraId="295EE9AB" w14:textId="40F254D7" w:rsidR="00DA2789" w:rsidRPr="00DA2789" w:rsidRDefault="00DA2789" w:rsidP="00DA2789">
                    <w:pPr>
                      <w:spacing w:before="19"/>
                      <w:ind w:left="20"/>
                      <w:rPr>
                        <w:b/>
                        <w:color w:val="FFFFFF" w:themeColor="background1"/>
                        <w:sz w:val="20"/>
                      </w:rPr>
                    </w:pPr>
                    <w:r w:rsidRPr="00DA2789">
                      <w:rPr>
                        <w:b/>
                        <w:color w:val="FFFFFF" w:themeColor="background1"/>
                        <w:sz w:val="20"/>
                      </w:rPr>
                      <w:t>202</w:t>
                    </w:r>
                    <w:r w:rsidR="007C18F6">
                      <w:rPr>
                        <w:b/>
                        <w:color w:val="FFFFFF" w:themeColor="background1"/>
                        <w:sz w:val="20"/>
                      </w:rPr>
                      <w:t>5</w:t>
                    </w:r>
                    <w:r w:rsidRPr="00DA2789">
                      <w:rPr>
                        <w:b/>
                        <w:color w:val="FFFFFF" w:themeColor="background1"/>
                        <w:sz w:val="20"/>
                      </w:rPr>
                      <w:t>-1</w:t>
                    </w:r>
                    <w:r w:rsidR="007C18F6">
                      <w:rPr>
                        <w:b/>
                        <w:color w:val="FFFFFF" w:themeColor="background1"/>
                        <w:sz w:val="20"/>
                      </w:rPr>
                      <w:t>2</w:t>
                    </w:r>
                  </w:p>
                </w:txbxContent>
              </v:textbox>
            </v:shape>
          </w:pict>
        </mc:Fallback>
      </mc:AlternateContent>
    </w:r>
    <w:r>
      <w:rPr>
        <w:noProof/>
      </w:rPr>
      <mc:AlternateContent>
        <mc:Choice Requires="wps">
          <w:drawing>
            <wp:anchor distT="0" distB="0" distL="0" distR="0" simplePos="0" relativeHeight="487348736" behindDoc="1" locked="0" layoutInCell="1" allowOverlap="1" wp14:anchorId="7AFB0CBF" wp14:editId="0C24FFB7">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0272BA91" wp14:editId="066C112A">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10FF4850" w14:textId="77777777" w:rsidR="00AB5128" w:rsidRDefault="00DA2789">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w14:anchorId="0272BA91" id="Textbox 6" o:spid="_x0000_s1039"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UJ4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Vy1iWugupGWkljccf51k&#10;1JwNXzx5mudjCeIStEsQ0/ARyhRlSR7enxIYWwjkSnPeKwFqVpFwHaw8DS/PBfU8/offAA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DeAUJ4qQEAAEYDAAAOAAAAAAAAAAAAAAAAAC4CAABkcnMvZTJvRG9jLnhtbFBLAQIt&#10;ABQABgAIAAAAIQCqGpQY3wAAAAwBAAAPAAAAAAAAAAAAAAAAAAMEAABkcnMvZG93bnJldi54bWxQ&#10;SwUGAAAAAAQABADzAAAADwUAAAAA&#10;" filled="f" stroked="f">
              <v:textbox inset="0,0,0,0">
                <w:txbxContent>
                  <w:p w14:paraId="10FF4850" w14:textId="77777777" w:rsidR="00AB5128" w:rsidRDefault="00DA2789">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7ADB2C7B" wp14:editId="454672AB">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25C85832" w14:textId="77777777" w:rsidR="00AB5128" w:rsidRDefault="00DA2789">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w14:anchorId="7ADB2C7B" id="Textbox 7" o:spid="_x0000_s1040"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BsSIFCqQEAAEUDAAAOAAAAAAAAAAAAAAAAAC4CAABkcnMvZTJvRG9jLnhtbFBLAQIt&#10;ABQABgAIAAAAIQASiWvP3wAAAA0BAAAPAAAAAAAAAAAAAAAAAAMEAABkcnMvZG93bnJldi54bWxQ&#10;SwUGAAAAAAQABADzAAAADwUAAAAA&#10;" filled="f" stroked="f">
              <v:textbox inset="0,0,0,0">
                <w:txbxContent>
                  <w:p w14:paraId="25C85832" w14:textId="77777777" w:rsidR="00AB5128" w:rsidRDefault="00DA2789">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3AA9EEC0" wp14:editId="2439136B">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DCF55B0" w14:textId="77777777" w:rsidR="00AB5128" w:rsidRDefault="00DA2789">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w14:anchorId="3AA9EEC0" id="Textbox 8" o:spid="_x0000_s1041"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QJMqAEAAEUDAAAOAAAAZHJzL2Uyb0RvYy54bWysUsFu2zAMvQ/YPwi6L3KCte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ARIQJMqAEAAEUDAAAOAAAAAAAAAAAAAAAAAC4CAABkcnMvZTJvRG9jLnhtbFBLAQItABQA&#10;BgAIAAAAIQCHNN+T3QAAAA4BAAAPAAAAAAAAAAAAAAAAAAIEAABkcnMvZG93bnJldi54bWxQSwUG&#10;AAAAAAQABADzAAAADAUAAAAA&#10;" filled="f" stroked="f">
              <v:textbox inset="0,0,0,0">
                <w:txbxContent>
                  <w:p w14:paraId="2DCF55B0" w14:textId="77777777" w:rsidR="00AB5128" w:rsidRDefault="00DA2789">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3CAAB747" wp14:editId="7C45FC9A">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3EE3FC0B" w14:textId="77777777" w:rsidR="00AB5128" w:rsidRDefault="00DA2789">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w14:anchorId="3CAAB747" id="Textbox 9" o:spid="_x0000_s1042"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" filled="f" stroked="f">
              <v:textbox inset="0,0,0,0">
                <w:txbxContent>
                  <w:p w14:paraId="3EE3FC0B" w14:textId="77777777" w:rsidR="00AB5128" w:rsidRDefault="00DA2789">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23F889AC" wp14:editId="10C64A5A">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4C8E7FF5" w14:textId="77777777" w:rsidR="00AB5128" w:rsidRDefault="00DA2789">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w14:anchorId="23F889AC" id="Textbox 10" o:spid="_x0000_s1043"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" filled="f" stroked="f">
              <v:textbox inset="0,0,0,0">
                <w:txbxContent>
                  <w:p w14:paraId="4C8E7FF5" w14:textId="77777777" w:rsidR="00AB5128" w:rsidRDefault="00DA2789">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221F2162" wp14:editId="1F50796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7E59AA1" w14:textId="77777777" w:rsidR="00AB5128" w:rsidRDefault="00DA2789">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w14:anchorId="221F2162" id="Textbox 11" o:spid="_x0000_s1044"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D5E4arqgEAAEgDAAAOAAAAAAAAAAAAAAAAAC4CAABkcnMvZTJvRG9jLnhtbFBL&#10;AQItABQABgAIAAAAIQDPz/Iu4QAAAA0BAAAPAAAAAAAAAAAAAAAAAAQEAABkcnMvZG93bnJldi54&#10;bWxQSwUGAAAAAAQABADzAAAAEgUAAAAA&#10;" filled="f" stroked="f">
              <v:textbox inset="0,0,0,0">
                <w:txbxContent>
                  <w:p w14:paraId="67E59AA1" w14:textId="77777777" w:rsidR="00AB5128" w:rsidRDefault="00DA2789">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260480" w14:textId="77777777" w:rsidR="00AB5128" w:rsidRDefault="00DA2789">
      <w:r>
        <w:separator/>
      </w:r>
    </w:p>
  </w:footnote>
  <w:footnote w:type="continuationSeparator" w:id="0">
    <w:p w14:paraId="35CBD48B" w14:textId="77777777" w:rsidR="00AB5128" w:rsidRDefault="00DA27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332"/>
        </w:tabs>
        <w:ind w:left="764" w:hanging="432"/>
      </w:pPr>
    </w:lvl>
    <w:lvl w:ilvl="1">
      <w:start w:val="1"/>
      <w:numFmt w:val="none"/>
      <w:pStyle w:val="Titre2"/>
      <w:suff w:val="nothing"/>
      <w:lvlText w:val=""/>
      <w:lvlJc w:val="left"/>
      <w:pPr>
        <w:tabs>
          <w:tab w:val="num" w:pos="332"/>
        </w:tabs>
        <w:ind w:left="908" w:hanging="576"/>
      </w:pPr>
    </w:lvl>
    <w:lvl w:ilvl="2">
      <w:start w:val="1"/>
      <w:numFmt w:val="none"/>
      <w:suff w:val="nothing"/>
      <w:lvlText w:val=""/>
      <w:lvlJc w:val="left"/>
      <w:pPr>
        <w:tabs>
          <w:tab w:val="num" w:pos="332"/>
        </w:tabs>
        <w:ind w:left="1052" w:hanging="720"/>
      </w:pPr>
    </w:lvl>
    <w:lvl w:ilvl="3">
      <w:start w:val="1"/>
      <w:numFmt w:val="none"/>
      <w:suff w:val="nothing"/>
      <w:lvlText w:val=""/>
      <w:lvlJc w:val="left"/>
      <w:pPr>
        <w:tabs>
          <w:tab w:val="num" w:pos="332"/>
        </w:tabs>
        <w:ind w:left="1196" w:hanging="864"/>
      </w:pPr>
    </w:lvl>
    <w:lvl w:ilvl="4">
      <w:start w:val="1"/>
      <w:numFmt w:val="none"/>
      <w:suff w:val="nothing"/>
      <w:lvlText w:val=""/>
      <w:lvlJc w:val="left"/>
      <w:pPr>
        <w:tabs>
          <w:tab w:val="num" w:pos="332"/>
        </w:tabs>
        <w:ind w:left="1340" w:hanging="1008"/>
      </w:pPr>
    </w:lvl>
    <w:lvl w:ilvl="5">
      <w:start w:val="1"/>
      <w:numFmt w:val="none"/>
      <w:suff w:val="nothing"/>
      <w:lvlText w:val=""/>
      <w:lvlJc w:val="left"/>
      <w:pPr>
        <w:tabs>
          <w:tab w:val="num" w:pos="332"/>
        </w:tabs>
        <w:ind w:left="1484" w:hanging="1152"/>
      </w:pPr>
    </w:lvl>
    <w:lvl w:ilvl="6">
      <w:start w:val="1"/>
      <w:numFmt w:val="none"/>
      <w:suff w:val="nothing"/>
      <w:lvlText w:val=""/>
      <w:lvlJc w:val="left"/>
      <w:pPr>
        <w:tabs>
          <w:tab w:val="num" w:pos="332"/>
        </w:tabs>
        <w:ind w:left="1628" w:hanging="1296"/>
      </w:pPr>
    </w:lvl>
    <w:lvl w:ilvl="7">
      <w:start w:val="1"/>
      <w:numFmt w:val="none"/>
      <w:pStyle w:val="Titre8"/>
      <w:suff w:val="nothing"/>
      <w:lvlText w:val=""/>
      <w:lvlJc w:val="left"/>
      <w:pPr>
        <w:tabs>
          <w:tab w:val="num" w:pos="332"/>
        </w:tabs>
        <w:ind w:left="1772" w:hanging="1440"/>
      </w:pPr>
    </w:lvl>
    <w:lvl w:ilvl="8">
      <w:start w:val="1"/>
      <w:numFmt w:val="none"/>
      <w:suff w:val="nothing"/>
      <w:lvlText w:val=""/>
      <w:lvlJc w:val="left"/>
      <w:pPr>
        <w:tabs>
          <w:tab w:val="num" w:pos="332"/>
        </w:tabs>
        <w:ind w:left="1916" w:hanging="1584"/>
      </w:pPr>
    </w:lvl>
  </w:abstractNum>
  <w:abstractNum w:abstractNumId="1" w15:restartNumberingAfterBreak="0">
    <w:nsid w:val="0E3D724F"/>
    <w:multiLevelType w:val="hybridMultilevel"/>
    <w:tmpl w:val="312477AA"/>
    <w:lvl w:ilvl="0" w:tplc="040C0001">
      <w:start w:val="1"/>
      <w:numFmt w:val="bullet"/>
      <w:lvlText w:val=""/>
      <w:lvlJc w:val="left"/>
      <w:pPr>
        <w:ind w:left="1052" w:hanging="360"/>
      </w:pPr>
      <w:rPr>
        <w:rFonts w:ascii="Symbol" w:hAnsi="Symbol" w:hint="default"/>
      </w:rPr>
    </w:lvl>
    <w:lvl w:ilvl="1" w:tplc="040C0003" w:tentative="1">
      <w:start w:val="1"/>
      <w:numFmt w:val="bullet"/>
      <w:lvlText w:val="o"/>
      <w:lvlJc w:val="left"/>
      <w:pPr>
        <w:ind w:left="1772" w:hanging="360"/>
      </w:pPr>
      <w:rPr>
        <w:rFonts w:ascii="Courier New" w:hAnsi="Courier New" w:cs="Courier New" w:hint="default"/>
      </w:rPr>
    </w:lvl>
    <w:lvl w:ilvl="2" w:tplc="040C0005" w:tentative="1">
      <w:start w:val="1"/>
      <w:numFmt w:val="bullet"/>
      <w:lvlText w:val=""/>
      <w:lvlJc w:val="left"/>
      <w:pPr>
        <w:ind w:left="2492" w:hanging="360"/>
      </w:pPr>
      <w:rPr>
        <w:rFonts w:ascii="Wingdings" w:hAnsi="Wingdings" w:hint="default"/>
      </w:rPr>
    </w:lvl>
    <w:lvl w:ilvl="3" w:tplc="040C0001" w:tentative="1">
      <w:start w:val="1"/>
      <w:numFmt w:val="bullet"/>
      <w:lvlText w:val=""/>
      <w:lvlJc w:val="left"/>
      <w:pPr>
        <w:ind w:left="3212" w:hanging="360"/>
      </w:pPr>
      <w:rPr>
        <w:rFonts w:ascii="Symbol" w:hAnsi="Symbol" w:hint="default"/>
      </w:rPr>
    </w:lvl>
    <w:lvl w:ilvl="4" w:tplc="040C0003" w:tentative="1">
      <w:start w:val="1"/>
      <w:numFmt w:val="bullet"/>
      <w:lvlText w:val="o"/>
      <w:lvlJc w:val="left"/>
      <w:pPr>
        <w:ind w:left="3932" w:hanging="360"/>
      </w:pPr>
      <w:rPr>
        <w:rFonts w:ascii="Courier New" w:hAnsi="Courier New" w:cs="Courier New" w:hint="default"/>
      </w:rPr>
    </w:lvl>
    <w:lvl w:ilvl="5" w:tplc="040C0005" w:tentative="1">
      <w:start w:val="1"/>
      <w:numFmt w:val="bullet"/>
      <w:lvlText w:val=""/>
      <w:lvlJc w:val="left"/>
      <w:pPr>
        <w:ind w:left="4652" w:hanging="360"/>
      </w:pPr>
      <w:rPr>
        <w:rFonts w:ascii="Wingdings" w:hAnsi="Wingdings" w:hint="default"/>
      </w:rPr>
    </w:lvl>
    <w:lvl w:ilvl="6" w:tplc="040C0001" w:tentative="1">
      <w:start w:val="1"/>
      <w:numFmt w:val="bullet"/>
      <w:lvlText w:val=""/>
      <w:lvlJc w:val="left"/>
      <w:pPr>
        <w:ind w:left="5372" w:hanging="360"/>
      </w:pPr>
      <w:rPr>
        <w:rFonts w:ascii="Symbol" w:hAnsi="Symbol" w:hint="default"/>
      </w:rPr>
    </w:lvl>
    <w:lvl w:ilvl="7" w:tplc="040C0003" w:tentative="1">
      <w:start w:val="1"/>
      <w:numFmt w:val="bullet"/>
      <w:lvlText w:val="o"/>
      <w:lvlJc w:val="left"/>
      <w:pPr>
        <w:ind w:left="6092" w:hanging="360"/>
      </w:pPr>
      <w:rPr>
        <w:rFonts w:ascii="Courier New" w:hAnsi="Courier New" w:cs="Courier New" w:hint="default"/>
      </w:rPr>
    </w:lvl>
    <w:lvl w:ilvl="8" w:tplc="040C0005" w:tentative="1">
      <w:start w:val="1"/>
      <w:numFmt w:val="bullet"/>
      <w:lvlText w:val=""/>
      <w:lvlJc w:val="left"/>
      <w:pPr>
        <w:ind w:left="6812" w:hanging="360"/>
      </w:pPr>
      <w:rPr>
        <w:rFonts w:ascii="Wingdings" w:hAnsi="Wingdings" w:hint="default"/>
      </w:rPr>
    </w:lvl>
  </w:abstractNum>
  <w:abstractNum w:abstractNumId="2"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3"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2"/>
  </w:num>
  <w:num w:numId="2">
    <w:abstractNumId w:val="3"/>
  </w:num>
  <w:num w:numId="3">
    <w:abstractNumId w:val="4"/>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5128"/>
    <w:rsid w:val="000F4979"/>
    <w:rsid w:val="003456C5"/>
    <w:rsid w:val="00397F2A"/>
    <w:rsid w:val="007C18F6"/>
    <w:rsid w:val="00A65EE3"/>
    <w:rsid w:val="00AA04F5"/>
    <w:rsid w:val="00AB5128"/>
    <w:rsid w:val="00AE6460"/>
    <w:rsid w:val="00BF157B"/>
    <w:rsid w:val="00DA27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4C1E572"/>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semiHidden/>
    <w:unhideWhenUsed/>
    <w:qFormat/>
    <w:rsid w:val="00DA2789"/>
    <w:pPr>
      <w:keepNext/>
      <w:widowControl/>
      <w:numPr>
        <w:ilvl w:val="1"/>
        <w:numId w:val="4"/>
      </w:numPr>
      <w:suppressAutoHyphens/>
      <w:autoSpaceDE/>
      <w:autoSpaceDN/>
      <w:outlineLvl w:val="1"/>
    </w:pPr>
    <w:rPr>
      <w:rFonts w:ascii="Times New Roman" w:eastAsia="Times New Roman" w:hAnsi="Times New Roman" w:cs="Times New Roman"/>
      <w:b/>
      <w:bCs/>
      <w:sz w:val="20"/>
      <w:szCs w:val="20"/>
      <w:lang w:eastAsia="zh-CN"/>
    </w:rPr>
  </w:style>
  <w:style w:type="paragraph" w:styleId="Titre8">
    <w:name w:val="heading 8"/>
    <w:basedOn w:val="Normal"/>
    <w:next w:val="Normal"/>
    <w:link w:val="Titre8Car"/>
    <w:semiHidden/>
    <w:unhideWhenUsed/>
    <w:qFormat/>
    <w:rsid w:val="00DA2789"/>
    <w:pPr>
      <w:keepNext/>
      <w:widowControl/>
      <w:numPr>
        <w:ilvl w:val="7"/>
        <w:numId w:val="4"/>
      </w:numPr>
      <w:suppressAutoHyphens/>
      <w:autoSpaceDE/>
      <w:autoSpaceDN/>
      <w:jc w:val="center"/>
      <w:outlineLvl w:val="7"/>
    </w:pPr>
    <w:rPr>
      <w:rFonts w:ascii="Arial" w:eastAsia="Times New Roman" w:hAnsi="Arial" w:cs="Arial"/>
      <w:b/>
      <w:bCs/>
      <w:sz w:val="24"/>
      <w:szCs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34"/>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nhideWhenUsed/>
    <w:rsid w:val="00DA2789"/>
    <w:pPr>
      <w:tabs>
        <w:tab w:val="center" w:pos="4536"/>
        <w:tab w:val="right" w:pos="9072"/>
      </w:tabs>
    </w:pPr>
  </w:style>
  <w:style w:type="character" w:customStyle="1" w:styleId="En-tteCar">
    <w:name w:val="En-tête Car"/>
    <w:basedOn w:val="Policepardfaut"/>
    <w:link w:val="En-tte"/>
    <w:rsid w:val="00DA2789"/>
    <w:rPr>
      <w:rFonts w:ascii="Marianne" w:eastAsia="Marianne" w:hAnsi="Marianne" w:cs="Marianne"/>
      <w:lang w:val="fr-FR"/>
    </w:rPr>
  </w:style>
  <w:style w:type="paragraph" w:styleId="Pieddepage">
    <w:name w:val="footer"/>
    <w:basedOn w:val="Normal"/>
    <w:link w:val="PieddepageCar"/>
    <w:uiPriority w:val="99"/>
    <w:unhideWhenUsed/>
    <w:rsid w:val="00DA2789"/>
    <w:pPr>
      <w:tabs>
        <w:tab w:val="center" w:pos="4536"/>
        <w:tab w:val="right" w:pos="9072"/>
      </w:tabs>
    </w:pPr>
  </w:style>
  <w:style w:type="character" w:customStyle="1" w:styleId="PieddepageCar">
    <w:name w:val="Pied de page Car"/>
    <w:basedOn w:val="Policepardfaut"/>
    <w:link w:val="Pieddepage"/>
    <w:uiPriority w:val="99"/>
    <w:rsid w:val="00DA2789"/>
    <w:rPr>
      <w:rFonts w:ascii="Marianne" w:eastAsia="Marianne" w:hAnsi="Marianne" w:cs="Marianne"/>
      <w:lang w:val="fr-FR"/>
    </w:rPr>
  </w:style>
  <w:style w:type="character" w:customStyle="1" w:styleId="Titre2Car">
    <w:name w:val="Titre 2 Car"/>
    <w:basedOn w:val="Policepardfaut"/>
    <w:link w:val="Titre2"/>
    <w:semiHidden/>
    <w:rsid w:val="00DA2789"/>
    <w:rPr>
      <w:rFonts w:ascii="Times New Roman" w:eastAsia="Times New Roman" w:hAnsi="Times New Roman" w:cs="Times New Roman"/>
      <w:b/>
      <w:bCs/>
      <w:sz w:val="20"/>
      <w:szCs w:val="20"/>
      <w:lang w:val="fr-FR" w:eastAsia="zh-CN"/>
    </w:rPr>
  </w:style>
  <w:style w:type="character" w:customStyle="1" w:styleId="Titre8Car">
    <w:name w:val="Titre 8 Car"/>
    <w:basedOn w:val="Policepardfaut"/>
    <w:link w:val="Titre8"/>
    <w:semiHidden/>
    <w:rsid w:val="00DA2789"/>
    <w:rPr>
      <w:rFonts w:ascii="Arial" w:eastAsia="Times New Roman" w:hAnsi="Arial" w:cs="Arial"/>
      <w:b/>
      <w:bCs/>
      <w:sz w:val="24"/>
      <w:szCs w:val="24"/>
      <w:lang w:val="fr-FR" w:eastAsia="zh-CN"/>
    </w:rPr>
  </w:style>
  <w:style w:type="character" w:styleId="Lienhypertexte">
    <w:name w:val="Hyperlink"/>
    <w:unhideWhenUsed/>
    <w:rsid w:val="00DA2789"/>
    <w:rPr>
      <w:rFonts w:ascii="Times New Roman" w:hAnsi="Times New Roman" w:cs="Times New Roman" w:hint="default"/>
      <w:color w:val="0000FF"/>
      <w:u w:val="single"/>
    </w:rPr>
  </w:style>
  <w:style w:type="character" w:styleId="Mentionnonrsolue">
    <w:name w:val="Unresolved Mention"/>
    <w:basedOn w:val="Policepardfaut"/>
    <w:uiPriority w:val="99"/>
    <w:semiHidden/>
    <w:unhideWhenUsed/>
    <w:rsid w:val="00BF15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4280661">
      <w:bodyDiv w:val="1"/>
      <w:marLeft w:val="0"/>
      <w:marRight w:val="0"/>
      <w:marTop w:val="0"/>
      <w:marBottom w:val="0"/>
      <w:divBdr>
        <w:top w:val="none" w:sz="0" w:space="0" w:color="auto"/>
        <w:left w:val="none" w:sz="0" w:space="0" w:color="auto"/>
        <w:bottom w:val="none" w:sz="0" w:space="0" w:color="auto"/>
        <w:right w:val="none" w:sz="0" w:space="0" w:color="auto"/>
      </w:divBdr>
    </w:div>
    <w:div w:id="17173110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DR20.liste.MARCHES@cnrs.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9</Pages>
  <Words>3751</Words>
  <Characters>20633</Characters>
  <Application>Microsoft Office Word</Application>
  <DocSecurity>0</DocSecurity>
  <Lines>171</Lines>
  <Paragraphs>48</Paragraphs>
  <ScaleCrop>false</ScaleCrop>
  <Company>Ministère de l'Economie</Company>
  <LinksUpToDate>false</LinksUpToDate>
  <CharactersWithSpaces>24336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MERIAT Romane</cp:lastModifiedBy>
  <cp:revision>13</cp:revision>
  <dcterms:created xsi:type="dcterms:W3CDTF">2023-11-28T10:43:00Z</dcterms:created>
  <dcterms:modified xsi:type="dcterms:W3CDTF">2025-06-23T07:24:00Z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